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bookmarkEnd w:id="0"/>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1C7A37" w:rsidRPr="001C7A37">
        <w:rPr>
          <w:rStyle w:val="a3"/>
          <w:bCs w:val="0"/>
        </w:rPr>
        <w:t>3</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Ορισμοί:</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Εξαρτώμενα Μέλη</w:t>
      </w:r>
      <w:r w:rsidRPr="0043653B">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Ετήσιο Οικογενειακό Εισόδημα</w:t>
      </w:r>
      <w:r w:rsidRPr="0043653B">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Κατά Κεφαλήν Εισόδημα:</w:t>
      </w:r>
      <w:r w:rsidRPr="0043653B">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3653B">
        <w:rPr>
          <w:rFonts w:asciiTheme="minorHAnsi" w:hAnsiTheme="minorHAnsi" w:cstheme="minorHAnsi"/>
          <w:color w:val="3B3B3B"/>
          <w:sz w:val="23"/>
          <w:szCs w:val="23"/>
        </w:rPr>
        <w:t>όψιν</w:t>
      </w:r>
      <w:proofErr w:type="spellEnd"/>
      <w:r w:rsidRPr="0043653B">
        <w:rPr>
          <w:rFonts w:asciiTheme="minorHAnsi" w:hAnsiTheme="minorHAnsi" w:cstheme="minorHAnsi"/>
          <w:color w:val="3B3B3B"/>
          <w:sz w:val="23"/>
          <w:szCs w:val="23"/>
        </w:rPr>
        <w:t xml:space="preserve"> για τον υπολογισμό του ετήσιου οικογενειακού εισοδήματος.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Segoe UI Symbol" w:hAnsi="Segoe UI Symbol" w:cs="Segoe UI Symbol"/>
          <w:b/>
          <w:bCs/>
          <w:color w:val="3B3B3B"/>
        </w:rPr>
        <w:t>➢</w:t>
      </w:r>
      <w:r w:rsidRPr="0043653B">
        <w:rPr>
          <w:rFonts w:asciiTheme="minorHAnsi" w:hAnsiTheme="minorHAnsi" w:cstheme="minorHAnsi"/>
          <w:b/>
          <w:bCs/>
          <w:color w:val="3B3B3B"/>
        </w:rPr>
        <w:t xml:space="preserve"> Μονογονεϊκή Οικογένεια:</w:t>
      </w:r>
      <w:r w:rsidRPr="0043653B">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43653B">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43653B">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43653B">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43653B">
        <w:rPr>
          <w:rFonts w:asciiTheme="minorHAnsi" w:hAnsiTheme="minorHAnsi" w:cstheme="minorHAnsi"/>
          <w:color w:val="3B3B3B"/>
          <w:sz w:val="23"/>
          <w:szCs w:val="23"/>
        </w:rPr>
        <w:br/>
        <w:t>o ο γονέας τελεί σε χηρεία, ανεξαρτήτως ηλικίας του φοιτητή.</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w:t>
      </w:r>
      <w:r w:rsidRPr="0042648E">
        <w:rPr>
          <w:rFonts w:eastAsia="Times New Roman" w:cstheme="minorHAnsi"/>
          <w:color w:val="3B3B3B"/>
          <w:sz w:val="23"/>
          <w:szCs w:val="23"/>
        </w:rPr>
        <w:lastRenderedPageBreak/>
        <w:t>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653B"/>
    <w:rsid w:val="004E5B0F"/>
    <w:rsid w:val="0055681E"/>
    <w:rsid w:val="005F33C8"/>
    <w:rsid w:val="006528E5"/>
    <w:rsid w:val="006B3216"/>
    <w:rsid w:val="006E4245"/>
    <w:rsid w:val="006F0186"/>
    <w:rsid w:val="00804B7E"/>
    <w:rsid w:val="008A4B93"/>
    <w:rsid w:val="00A7544F"/>
    <w:rsid w:val="00B23231"/>
    <w:rsid w:val="00B53510"/>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5853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Μαρία Αντωνιάδου</cp:lastModifiedBy>
  <cp:revision>2</cp:revision>
  <cp:lastPrinted>2023-03-09T11:50:00Z</cp:lastPrinted>
  <dcterms:created xsi:type="dcterms:W3CDTF">2024-09-11T06:35:00Z</dcterms:created>
  <dcterms:modified xsi:type="dcterms:W3CDTF">2024-09-11T06:35:00Z</dcterms:modified>
</cp:coreProperties>
</file>