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614B" w14:textId="77777777" w:rsidR="00A005C3" w:rsidRDefault="00FD6C83" w:rsidP="00A005C3">
      <w:pPr>
        <w:spacing w:line="360" w:lineRule="auto"/>
        <w:ind w:firstLine="720"/>
        <w:jc w:val="both"/>
        <w:rPr>
          <w:rFonts w:ascii="Times New Roman" w:hAnsi="Times New Roman" w:cs="Times New Roman"/>
          <w:sz w:val="24"/>
          <w:lang w:val="en-US"/>
        </w:rPr>
      </w:pPr>
      <w:r w:rsidRPr="00FD6C83">
        <w:rPr>
          <w:rFonts w:ascii="Times New Roman" w:hAnsi="Times New Roman" w:cs="Times New Roman"/>
          <w:sz w:val="24"/>
          <w:lang w:val="en-US"/>
        </w:rPr>
        <w:t>Stavros Fragkos is an Assistant Professor of Social Work in the Department of Social Work at Democritus University of Thrace (2024). His professional experience over the last 20 years concerns special education, in positions related to administration, intervention in special schools, and primarily in diagnosis and support centers for students with learning difficulties. Furthermore, he has worked as a career counselor in labor market support units aimed at integrating vulnerable po</w:t>
      </w:r>
      <w:r w:rsidR="00A005C3">
        <w:rPr>
          <w:rFonts w:ascii="Times New Roman" w:hAnsi="Times New Roman" w:cs="Times New Roman"/>
          <w:sz w:val="24"/>
          <w:lang w:val="en-US"/>
        </w:rPr>
        <w:t>pulation groups into employment.</w:t>
      </w:r>
    </w:p>
    <w:p w14:paraId="03E457D6" w14:textId="77777777" w:rsidR="00A005C3" w:rsidRDefault="00FD6C83" w:rsidP="00A005C3">
      <w:pPr>
        <w:spacing w:line="360" w:lineRule="auto"/>
        <w:ind w:firstLine="720"/>
        <w:jc w:val="both"/>
        <w:rPr>
          <w:rFonts w:ascii="Times New Roman" w:hAnsi="Times New Roman" w:cs="Times New Roman"/>
          <w:sz w:val="24"/>
          <w:lang w:val="en-US"/>
        </w:rPr>
      </w:pPr>
      <w:r w:rsidRPr="00FD6C83">
        <w:rPr>
          <w:rFonts w:ascii="Times New Roman" w:hAnsi="Times New Roman" w:cs="Times New Roman"/>
          <w:sz w:val="24"/>
          <w:lang w:val="en-US"/>
        </w:rPr>
        <w:t>He has also been involved in the supervision of students completing their professional practice in the social work profession since 2004. Additionally, he has taught in the Department of Social Work at Democritus University of Thrace, delivering courses on professional ethics, comparative social work, social inclusion of people with disabilities and the elderly, and specialized laboratory courses concerning practical training.</w:t>
      </w:r>
    </w:p>
    <w:p w14:paraId="6A0A5B32" w14:textId="77777777" w:rsidR="00FD6C83" w:rsidRDefault="00FD6C83" w:rsidP="00A005C3">
      <w:pPr>
        <w:spacing w:line="360" w:lineRule="auto"/>
        <w:ind w:firstLine="720"/>
        <w:jc w:val="both"/>
        <w:rPr>
          <w:rFonts w:ascii="Times New Roman" w:hAnsi="Times New Roman" w:cs="Times New Roman"/>
          <w:sz w:val="24"/>
          <w:lang w:val="en-US"/>
        </w:rPr>
      </w:pPr>
      <w:r w:rsidRPr="00FD6C83">
        <w:rPr>
          <w:rFonts w:ascii="Times New Roman" w:hAnsi="Times New Roman" w:cs="Times New Roman"/>
          <w:sz w:val="24"/>
          <w:lang w:val="en-US"/>
        </w:rPr>
        <w:t>He has also taught at the postgraduate level in subjects related to counseling, special education and training. His postgraduate studies relate to leisure management and the social inclusion and quality of life of vulnerable population groups, such as the unemployed, people with disabilities, and migrants. His doctoral studies are in the field of disability, focusing on social inclusion and addressing the exclusions experienced by people with disabilities. His writing and research work are related to special education and training, conflict management, and interdisciplinary intervention in education, disability, and addressing social exclusion.</w:t>
      </w:r>
    </w:p>
    <w:p w14:paraId="2A597EAF" w14:textId="77777777" w:rsidR="00A005C3" w:rsidRDefault="00A005C3" w:rsidP="00A005C3">
      <w:pPr>
        <w:spacing w:line="360" w:lineRule="auto"/>
        <w:ind w:firstLine="720"/>
        <w:jc w:val="both"/>
        <w:rPr>
          <w:rFonts w:ascii="Times New Roman" w:hAnsi="Times New Roman" w:cs="Times New Roman"/>
          <w:sz w:val="24"/>
          <w:lang w:val="en-US"/>
        </w:rPr>
      </w:pPr>
    </w:p>
    <w:p w14:paraId="465DBA2B" w14:textId="77777777" w:rsidR="00A005C3" w:rsidRDefault="00A005C3" w:rsidP="00FD6C83">
      <w:pPr>
        <w:spacing w:line="360" w:lineRule="auto"/>
        <w:jc w:val="both"/>
        <w:rPr>
          <w:rFonts w:ascii="Times New Roman" w:hAnsi="Times New Roman" w:cs="Times New Roman"/>
          <w:sz w:val="24"/>
          <w:lang w:val="en-US"/>
        </w:rPr>
      </w:pPr>
      <w:r>
        <w:rPr>
          <w:rFonts w:ascii="Times New Roman" w:hAnsi="Times New Roman" w:cs="Times New Roman"/>
          <w:sz w:val="24"/>
          <w:lang w:val="en-US"/>
        </w:rPr>
        <w:t>Links:</w:t>
      </w:r>
    </w:p>
    <w:p w14:paraId="14BBDF1D" w14:textId="77777777" w:rsidR="00A005C3" w:rsidRPr="00A005C3" w:rsidRDefault="00A005C3" w:rsidP="00A005C3">
      <w:pPr>
        <w:pStyle w:val="a3"/>
        <w:numPr>
          <w:ilvl w:val="0"/>
          <w:numId w:val="1"/>
        </w:numPr>
        <w:spacing w:line="480" w:lineRule="auto"/>
        <w:jc w:val="both"/>
        <w:rPr>
          <w:rFonts w:ascii="Times New Roman" w:hAnsi="Times New Roman" w:cs="Times New Roman"/>
          <w:sz w:val="24"/>
          <w:lang w:val="en-US"/>
        </w:rPr>
      </w:pPr>
      <w:hyperlink r:id="rId7" w:history="1">
        <w:r w:rsidRPr="00A005C3">
          <w:rPr>
            <w:rStyle w:val="-"/>
            <w:rFonts w:ascii="Times New Roman" w:hAnsi="Times New Roman" w:cs="Times New Roman"/>
            <w:sz w:val="24"/>
            <w:lang w:val="en-US"/>
          </w:rPr>
          <w:t>https://sw.duth.gr/en/genika/prosopiko/meli-dep/stavros-fragkos/</w:t>
        </w:r>
      </w:hyperlink>
    </w:p>
    <w:p w14:paraId="066B06B3" w14:textId="77777777" w:rsidR="00A005C3" w:rsidRPr="00A005C3" w:rsidRDefault="00A005C3" w:rsidP="00A005C3">
      <w:pPr>
        <w:pStyle w:val="a3"/>
        <w:numPr>
          <w:ilvl w:val="0"/>
          <w:numId w:val="1"/>
        </w:numPr>
        <w:spacing w:line="480" w:lineRule="auto"/>
        <w:jc w:val="both"/>
        <w:rPr>
          <w:rFonts w:ascii="Times New Roman" w:hAnsi="Times New Roman" w:cs="Times New Roman"/>
          <w:sz w:val="24"/>
          <w:lang w:val="en-US"/>
        </w:rPr>
      </w:pPr>
      <w:hyperlink r:id="rId8" w:history="1">
        <w:r w:rsidRPr="00A005C3">
          <w:rPr>
            <w:rStyle w:val="-"/>
            <w:rFonts w:ascii="Times New Roman" w:hAnsi="Times New Roman" w:cs="Times New Roman"/>
            <w:sz w:val="24"/>
            <w:lang w:val="en-US"/>
          </w:rPr>
          <w:t>https://orcid.org/0000-0003-1317-5451</w:t>
        </w:r>
      </w:hyperlink>
      <w:r w:rsidRPr="00A005C3">
        <w:rPr>
          <w:rFonts w:ascii="Times New Roman" w:hAnsi="Times New Roman" w:cs="Times New Roman"/>
          <w:sz w:val="24"/>
          <w:lang w:val="en-US"/>
        </w:rPr>
        <w:t xml:space="preserve"> </w:t>
      </w:r>
    </w:p>
    <w:p w14:paraId="52ECA61E" w14:textId="77777777" w:rsidR="00A005C3" w:rsidRPr="00A005C3" w:rsidRDefault="00A005C3" w:rsidP="00A005C3">
      <w:pPr>
        <w:pStyle w:val="a3"/>
        <w:numPr>
          <w:ilvl w:val="0"/>
          <w:numId w:val="1"/>
        </w:numPr>
        <w:spacing w:line="480" w:lineRule="auto"/>
        <w:jc w:val="both"/>
        <w:rPr>
          <w:rFonts w:ascii="Times New Roman" w:hAnsi="Times New Roman" w:cs="Times New Roman"/>
          <w:sz w:val="24"/>
          <w:lang w:val="en-US"/>
        </w:rPr>
      </w:pPr>
      <w:hyperlink r:id="rId9" w:history="1">
        <w:r w:rsidRPr="00A005C3">
          <w:rPr>
            <w:rStyle w:val="-"/>
            <w:rFonts w:ascii="Times New Roman" w:hAnsi="Times New Roman" w:cs="Times New Roman"/>
            <w:sz w:val="24"/>
            <w:lang w:val="en-US"/>
          </w:rPr>
          <w:t>https://www.researchgate.net/profile/Stavros-Fragkos-2</w:t>
        </w:r>
      </w:hyperlink>
    </w:p>
    <w:p w14:paraId="5BADA35D" w14:textId="77777777" w:rsidR="00A005C3" w:rsidRPr="00A005C3" w:rsidRDefault="00A005C3" w:rsidP="00A005C3">
      <w:pPr>
        <w:pStyle w:val="a3"/>
        <w:numPr>
          <w:ilvl w:val="0"/>
          <w:numId w:val="1"/>
        </w:numPr>
        <w:spacing w:line="480" w:lineRule="auto"/>
        <w:jc w:val="both"/>
        <w:rPr>
          <w:rFonts w:ascii="Times New Roman" w:hAnsi="Times New Roman" w:cs="Times New Roman"/>
          <w:sz w:val="24"/>
          <w:lang w:val="en-US"/>
        </w:rPr>
      </w:pPr>
      <w:hyperlink r:id="rId10" w:history="1">
        <w:r w:rsidRPr="00A005C3">
          <w:rPr>
            <w:rStyle w:val="-"/>
            <w:rFonts w:ascii="Times New Roman" w:hAnsi="Times New Roman" w:cs="Times New Roman"/>
            <w:sz w:val="24"/>
            <w:lang w:val="en-US"/>
          </w:rPr>
          <w:t>https://gr.linkedin.com/in/stavros-fragkos-78166942</w:t>
        </w:r>
      </w:hyperlink>
      <w:r w:rsidRPr="00A005C3">
        <w:rPr>
          <w:rFonts w:ascii="Times New Roman" w:hAnsi="Times New Roman" w:cs="Times New Roman"/>
          <w:sz w:val="24"/>
          <w:lang w:val="en-US"/>
        </w:rPr>
        <w:t xml:space="preserve"> </w:t>
      </w:r>
    </w:p>
    <w:p w14:paraId="2F611827" w14:textId="77777777" w:rsidR="00A005C3" w:rsidRPr="00FD6C83" w:rsidRDefault="00A005C3" w:rsidP="00FD6C83">
      <w:pPr>
        <w:spacing w:line="360" w:lineRule="auto"/>
        <w:jc w:val="both"/>
        <w:rPr>
          <w:rFonts w:ascii="Times New Roman" w:hAnsi="Times New Roman" w:cs="Times New Roman"/>
          <w:sz w:val="24"/>
          <w:lang w:val="en-US"/>
        </w:rPr>
      </w:pPr>
    </w:p>
    <w:p w14:paraId="3AE86330" w14:textId="77777777" w:rsidR="000A494E" w:rsidRPr="00FD6C83" w:rsidRDefault="000A494E">
      <w:pPr>
        <w:rPr>
          <w:lang w:val="en-US"/>
        </w:rPr>
      </w:pPr>
    </w:p>
    <w:sectPr w:rsidR="000A494E" w:rsidRPr="00FD6C83">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9824" w14:textId="77777777" w:rsidR="005379DC" w:rsidRDefault="005379DC" w:rsidP="00A005C3">
      <w:pPr>
        <w:spacing w:after="0" w:line="240" w:lineRule="auto"/>
      </w:pPr>
      <w:r>
        <w:separator/>
      </w:r>
    </w:p>
  </w:endnote>
  <w:endnote w:type="continuationSeparator" w:id="0">
    <w:p w14:paraId="45B0FDCE" w14:textId="77777777" w:rsidR="005379DC" w:rsidRDefault="005379DC" w:rsidP="00A0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5E8E" w14:textId="77777777" w:rsidR="005379DC" w:rsidRDefault="005379DC" w:rsidP="00A005C3">
      <w:pPr>
        <w:spacing w:after="0" w:line="240" w:lineRule="auto"/>
      </w:pPr>
      <w:r>
        <w:separator/>
      </w:r>
    </w:p>
  </w:footnote>
  <w:footnote w:type="continuationSeparator" w:id="0">
    <w:p w14:paraId="28386871" w14:textId="77777777" w:rsidR="005379DC" w:rsidRDefault="005379DC" w:rsidP="00A00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25D4" w14:textId="77777777" w:rsidR="00A005C3" w:rsidRPr="00A005C3" w:rsidRDefault="00A005C3" w:rsidP="00A005C3">
    <w:pPr>
      <w:pStyle w:val="a4"/>
      <w:jc w:val="right"/>
      <w:rPr>
        <w:rFonts w:ascii="Times New Roman" w:hAnsi="Times New Roman" w:cs="Times New Roman"/>
        <w:i/>
        <w:lang w:val="en-US"/>
      </w:rPr>
    </w:pPr>
    <w:r w:rsidRPr="00A005C3">
      <w:rPr>
        <w:rFonts w:ascii="Times New Roman" w:hAnsi="Times New Roman" w:cs="Times New Roman"/>
        <w:i/>
        <w:lang w:val="en-US"/>
      </w:rPr>
      <w:t xml:space="preserve">Sort CV   Fragkos Stavros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75310"/>
    <w:multiLevelType w:val="hybridMultilevel"/>
    <w:tmpl w:val="C06EE2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7290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83"/>
    <w:rsid w:val="000A494E"/>
    <w:rsid w:val="00367851"/>
    <w:rsid w:val="005379DC"/>
    <w:rsid w:val="00A005C3"/>
    <w:rsid w:val="00B80D11"/>
    <w:rsid w:val="00C82C27"/>
    <w:rsid w:val="00FD6C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F0AA"/>
  <w15:docId w15:val="{EA54150C-803E-444B-839A-E83E71F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005C3"/>
    <w:rPr>
      <w:color w:val="0000FF" w:themeColor="hyperlink"/>
      <w:u w:val="single"/>
    </w:rPr>
  </w:style>
  <w:style w:type="paragraph" w:styleId="a3">
    <w:name w:val="List Paragraph"/>
    <w:basedOn w:val="a"/>
    <w:uiPriority w:val="34"/>
    <w:qFormat/>
    <w:rsid w:val="00A005C3"/>
    <w:pPr>
      <w:ind w:left="720"/>
      <w:contextualSpacing/>
    </w:pPr>
  </w:style>
  <w:style w:type="paragraph" w:styleId="a4">
    <w:name w:val="header"/>
    <w:basedOn w:val="a"/>
    <w:link w:val="Char"/>
    <w:uiPriority w:val="99"/>
    <w:unhideWhenUsed/>
    <w:rsid w:val="00A005C3"/>
    <w:pPr>
      <w:tabs>
        <w:tab w:val="center" w:pos="4153"/>
        <w:tab w:val="right" w:pos="8306"/>
      </w:tabs>
      <w:spacing w:after="0" w:line="240" w:lineRule="auto"/>
    </w:pPr>
  </w:style>
  <w:style w:type="character" w:customStyle="1" w:styleId="Char">
    <w:name w:val="Κεφαλίδα Char"/>
    <w:basedOn w:val="a0"/>
    <w:link w:val="a4"/>
    <w:uiPriority w:val="99"/>
    <w:rsid w:val="00A005C3"/>
  </w:style>
  <w:style w:type="paragraph" w:styleId="a5">
    <w:name w:val="footer"/>
    <w:basedOn w:val="a"/>
    <w:link w:val="Char0"/>
    <w:uiPriority w:val="99"/>
    <w:unhideWhenUsed/>
    <w:rsid w:val="00A005C3"/>
    <w:pPr>
      <w:tabs>
        <w:tab w:val="center" w:pos="4153"/>
        <w:tab w:val="right" w:pos="8306"/>
      </w:tabs>
      <w:spacing w:after="0" w:line="240" w:lineRule="auto"/>
    </w:pPr>
  </w:style>
  <w:style w:type="character" w:customStyle="1" w:styleId="Char0">
    <w:name w:val="Υποσέλιδο Char"/>
    <w:basedOn w:val="a0"/>
    <w:link w:val="a5"/>
    <w:uiPriority w:val="99"/>
    <w:rsid w:val="00A0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4374">
      <w:bodyDiv w:val="1"/>
      <w:marLeft w:val="0"/>
      <w:marRight w:val="0"/>
      <w:marTop w:val="0"/>
      <w:marBottom w:val="0"/>
      <w:divBdr>
        <w:top w:val="none" w:sz="0" w:space="0" w:color="auto"/>
        <w:left w:val="none" w:sz="0" w:space="0" w:color="auto"/>
        <w:bottom w:val="none" w:sz="0" w:space="0" w:color="auto"/>
        <w:right w:val="none" w:sz="0" w:space="0" w:color="auto"/>
      </w:divBdr>
      <w:divsChild>
        <w:div w:id="1988364116">
          <w:marLeft w:val="0"/>
          <w:marRight w:val="0"/>
          <w:marTop w:val="0"/>
          <w:marBottom w:val="0"/>
          <w:divBdr>
            <w:top w:val="none" w:sz="0" w:space="0" w:color="auto"/>
            <w:left w:val="none" w:sz="0" w:space="0" w:color="auto"/>
            <w:bottom w:val="none" w:sz="0" w:space="0" w:color="auto"/>
            <w:right w:val="none" w:sz="0" w:space="0" w:color="auto"/>
          </w:divBdr>
          <w:divsChild>
            <w:div w:id="16663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317-54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w.duth.gr/en/genika/prosopiko/meli-dep/stavros-fragk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r.linkedin.com/in/stavros-fragkos-78166942" TargetMode="External"/><Relationship Id="rId4" Type="http://schemas.openxmlformats.org/officeDocument/2006/relationships/webSettings" Target="webSettings.xml"/><Relationship Id="rId9" Type="http://schemas.openxmlformats.org/officeDocument/2006/relationships/hyperlink" Target="https://www.researchgate.net/profile/Stavros-Fragkos-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1768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Stavros</dc:creator>
  <cp:lastModifiedBy>Stavros Fragkos</cp:lastModifiedBy>
  <cp:revision>2</cp:revision>
  <dcterms:created xsi:type="dcterms:W3CDTF">2025-11-30T20:13:00Z</dcterms:created>
  <dcterms:modified xsi:type="dcterms:W3CDTF">2025-11-30T20:13:00Z</dcterms:modified>
</cp:coreProperties>
</file>