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359" w:rsidRDefault="000A2359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bookmarkStart w:id="0" w:name="_GoBack"/>
      <w:bookmarkEnd w:id="0"/>
      <w:r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Δημοκρίτειο Πανεπιστήμιο Θράκης  συμμετέχει στην 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Διεθνή Έκθεση Τροφίμων και Ποτών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FOOD &amp; DRINKS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</w:t>
      </w:r>
    </w:p>
    <w:p w:rsidR="000A2359" w:rsidRDefault="000A2359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</w:p>
    <w:p w:rsidR="00D55A37" w:rsidRPr="00D55A37" w:rsidRDefault="00285633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Δημοκρίτειο Πανεπιστήμιο Θράκης, ως Συντονιστής του </w:t>
      </w:r>
      <w:r w:rsidRPr="00285633">
        <w:rPr>
          <w:rFonts w:ascii="Calibri" w:eastAsia="Times New Roman" w:hAnsi="Calibri" w:cs="Calibri"/>
          <w:b/>
          <w:color w:val="222222"/>
          <w:sz w:val="24"/>
          <w:szCs w:val="24"/>
          <w:lang w:eastAsia="el-GR"/>
        </w:rPr>
        <w:t xml:space="preserve">Κόμβου EIT </w:t>
      </w:r>
      <w:proofErr w:type="spellStart"/>
      <w:r w:rsidRPr="00285633">
        <w:rPr>
          <w:rFonts w:ascii="Calibri" w:eastAsia="Times New Roman" w:hAnsi="Calibri" w:cs="Calibri"/>
          <w:b/>
          <w:color w:val="222222"/>
          <w:sz w:val="24"/>
          <w:szCs w:val="24"/>
          <w:lang w:eastAsia="el-GR"/>
        </w:rPr>
        <w:t>Food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στην Ελλάδα, συμμετέχει  στη Διεθνή Έκθεση Τροφίμων και Ποτών FOOD &amp; DRINKS </w:t>
      </w:r>
      <w:proofErr w:type="spellStart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by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</w:t>
      </w:r>
      <w:proofErr w:type="spellStart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Detrop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, που θα πραγματοποιηθεί στο Διεθνές Εκθεσιακό Κέντρο Θεσσαλονίκης, ΔΕΘ-HELEXPO το χρονικό διάστημα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14-16 Νοεμβρίου 2025.</w:t>
      </w:r>
    </w:p>
    <w:p w:rsidR="00D55A37" w:rsidRP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Είναι η έκθεση όπου</w:t>
      </w:r>
      <w:r w:rsidR="00D55A37" w:rsidRPr="00D55A37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οι κλάδοι της γαστρονομίας, της φιλοξενίας και του τουρισμού συναντιούνται σε έναν ενιαίο εκθεσιακό χώρο, δημιουργώντας έναν κόμβο καινοτομίας, εξωστρέφειας και εμπορικών συνεργασιών.</w:t>
      </w:r>
    </w:p>
    <w:p w:rsid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περίπτερο του Δημοκριτείου  Πανεπιστημίου Θράκης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βρίσκεται στο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pav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.8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stand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B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12.</w:t>
      </w:r>
    </w:p>
    <w:p w:rsid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Οι ώρες λειτουργείας της έκθεση είναι:</w:t>
      </w:r>
    </w:p>
    <w:p w:rsidR="000A2359" w:rsidRPr="000A2359" w:rsidRDefault="00285633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Παρασκευή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11:00</w:t>
      </w:r>
      <w:r w:rsid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-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20:00</w:t>
      </w:r>
    </w:p>
    <w:p w:rsidR="00285633" w:rsidRPr="000A2359" w:rsidRDefault="000A2359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Σάββατο</w:t>
      </w:r>
      <w:r w:rsidR="00285633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10:00-20:00</w:t>
      </w:r>
    </w:p>
    <w:p w:rsidR="00285633" w:rsidRPr="000A2359" w:rsidRDefault="00285633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Κυριακή 10:00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-</w:t>
      </w: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18:00 </w:t>
      </w:r>
    </w:p>
    <w:p w:rsidR="00D55A37" w:rsidRPr="00D55A37" w:rsidRDefault="000A2359" w:rsidP="00D55A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5B0384">
            <wp:simplePos x="0" y="0"/>
            <wp:positionH relativeFrom="margin">
              <wp:posOffset>-47625</wp:posOffset>
            </wp:positionH>
            <wp:positionV relativeFrom="paragraph">
              <wp:posOffset>367665</wp:posOffset>
            </wp:positionV>
            <wp:extent cx="5734050" cy="1304925"/>
            <wp:effectExtent l="0" t="0" r="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5A37" w:rsidRPr="00D55A3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l-GR"/>
        </w:rPr>
        <w:t> </w:t>
      </w:r>
    </w:p>
    <w:p w:rsidR="00D55A37" w:rsidRPr="00D55A37" w:rsidRDefault="00D55A37" w:rsidP="00D55A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55A37">
        <w:rPr>
          <w:rFonts w:ascii="Calibri" w:eastAsia="Times New Roman" w:hAnsi="Calibri" w:cs="Calibri"/>
          <w:color w:val="1F497D"/>
          <w:sz w:val="24"/>
          <w:szCs w:val="24"/>
          <w:lang w:eastAsia="el-GR"/>
        </w:rPr>
        <w:t> </w:t>
      </w:r>
    </w:p>
    <w:p w:rsidR="00D55A37" w:rsidRDefault="00D55A37"/>
    <w:sectPr w:rsidR="00D55A37" w:rsidSect="00285633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13D0B"/>
    <w:multiLevelType w:val="hybridMultilevel"/>
    <w:tmpl w:val="FCACE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428F7"/>
    <w:multiLevelType w:val="multilevel"/>
    <w:tmpl w:val="72B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37"/>
    <w:rsid w:val="000A2359"/>
    <w:rsid w:val="00285633"/>
    <w:rsid w:val="00D55A37"/>
    <w:rsid w:val="00E2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B5A3A-33CC-4561-9019-33C1F8F7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Μαρία Αντωνιάδου</cp:lastModifiedBy>
  <cp:revision>2</cp:revision>
  <dcterms:created xsi:type="dcterms:W3CDTF">2025-11-13T10:32:00Z</dcterms:created>
  <dcterms:modified xsi:type="dcterms:W3CDTF">2025-11-13T10:32:00Z</dcterms:modified>
</cp:coreProperties>
</file>