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C6" w:rsidRPr="006D00C6" w:rsidRDefault="006D00C6" w:rsidP="008177D3">
      <w:pPr>
        <w:ind w:left="-567"/>
        <w:rPr>
          <w:b/>
        </w:rPr>
      </w:pPr>
      <w:bookmarkStart w:id="0" w:name="_GoBack"/>
      <w:bookmarkEnd w:id="0"/>
    </w:p>
    <w:p w:rsidR="009C3E00" w:rsidRPr="009C3E00" w:rsidRDefault="009C3E00" w:rsidP="009C3E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lang w:eastAsia="el-GR"/>
        </w:rPr>
      </w:pPr>
      <w:r w:rsidRPr="009C3E00">
        <w:rPr>
          <w:rFonts w:asciiTheme="minorHAnsi" w:eastAsia="Times New Roman" w:hAnsiTheme="minorHAnsi" w:cstheme="minorHAnsi"/>
          <w:b/>
          <w:lang w:eastAsia="el-GR"/>
        </w:rPr>
        <w:t>Προς τους/τις Υποψηφίους/</w:t>
      </w:r>
      <w:proofErr w:type="spellStart"/>
      <w:r w:rsidRPr="009C3E00">
        <w:rPr>
          <w:rFonts w:asciiTheme="minorHAnsi" w:eastAsia="Times New Roman" w:hAnsiTheme="minorHAnsi" w:cstheme="minorHAnsi"/>
          <w:b/>
          <w:lang w:eastAsia="el-GR"/>
        </w:rPr>
        <w:t>ες</w:t>
      </w:r>
      <w:proofErr w:type="spellEnd"/>
    </w:p>
    <w:p w:rsidR="009C3E00" w:rsidRPr="009C3E00" w:rsidRDefault="009C3E00" w:rsidP="009C3E0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9C3E00">
        <w:rPr>
          <w:rFonts w:asciiTheme="minorHAnsi" w:eastAsia="Times New Roman" w:hAnsiTheme="minorHAnsi" w:cstheme="minorHAnsi"/>
          <w:lang w:eastAsia="el-GR"/>
        </w:rPr>
        <w:t>κ.κ.                      1.Αναφραγκής Εμμανουήλ</w:t>
      </w:r>
    </w:p>
    <w:p w:rsidR="009C3E00" w:rsidRPr="009C3E00" w:rsidRDefault="009C3E00" w:rsidP="009C3E0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9C3E00">
        <w:rPr>
          <w:rFonts w:asciiTheme="minorHAnsi" w:eastAsia="Times New Roman" w:hAnsiTheme="minorHAnsi" w:cstheme="minorHAnsi"/>
          <w:lang w:eastAsia="el-GR"/>
        </w:rPr>
        <w:t xml:space="preserve">                            2.Γιαλούτς </w:t>
      </w:r>
      <w:proofErr w:type="spellStart"/>
      <w:r w:rsidRPr="009C3E00">
        <w:rPr>
          <w:rFonts w:asciiTheme="minorHAnsi" w:eastAsia="Times New Roman" w:hAnsiTheme="minorHAnsi" w:cstheme="minorHAnsi"/>
          <w:lang w:eastAsia="el-GR"/>
        </w:rPr>
        <w:t>Δουιγίου</w:t>
      </w:r>
      <w:proofErr w:type="spellEnd"/>
    </w:p>
    <w:p w:rsidR="009C3E00" w:rsidRPr="009C3E00" w:rsidRDefault="009C3E00" w:rsidP="009C3E0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9C3E00">
        <w:rPr>
          <w:rFonts w:asciiTheme="minorHAnsi" w:eastAsia="Times New Roman" w:hAnsiTheme="minorHAnsi" w:cstheme="minorHAnsi"/>
          <w:lang w:eastAsia="el-GR"/>
        </w:rPr>
        <w:t xml:space="preserve">                            3.Γκούβερης Παναγιώτης </w:t>
      </w:r>
    </w:p>
    <w:p w:rsidR="009C3E00" w:rsidRPr="009C3E00" w:rsidRDefault="009C3E00" w:rsidP="009C3E0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9C3E00">
        <w:rPr>
          <w:rFonts w:asciiTheme="minorHAnsi" w:eastAsia="Times New Roman" w:hAnsiTheme="minorHAnsi" w:cstheme="minorHAnsi"/>
          <w:lang w:eastAsia="el-GR"/>
        </w:rPr>
        <w:t xml:space="preserve">                            </w:t>
      </w:r>
      <w:r w:rsidR="009A6148">
        <w:rPr>
          <w:rFonts w:asciiTheme="minorHAnsi" w:eastAsia="Times New Roman" w:hAnsiTheme="minorHAnsi" w:cstheme="minorHAnsi"/>
          <w:lang w:eastAsia="el-GR"/>
        </w:rPr>
        <w:t>4</w:t>
      </w:r>
      <w:r w:rsidRPr="009C3E00">
        <w:rPr>
          <w:rFonts w:asciiTheme="minorHAnsi" w:eastAsia="Times New Roman" w:hAnsiTheme="minorHAnsi" w:cstheme="minorHAnsi"/>
          <w:lang w:eastAsia="el-GR"/>
        </w:rPr>
        <w:t xml:space="preserve">. </w:t>
      </w:r>
      <w:proofErr w:type="spellStart"/>
      <w:r w:rsidRPr="009C3E00">
        <w:rPr>
          <w:rFonts w:asciiTheme="minorHAnsi" w:eastAsia="Times New Roman" w:hAnsiTheme="minorHAnsi" w:cstheme="minorHAnsi"/>
          <w:lang w:eastAsia="el-GR"/>
        </w:rPr>
        <w:t>Θεοφυλίδης</w:t>
      </w:r>
      <w:proofErr w:type="spellEnd"/>
      <w:r w:rsidRPr="009C3E00">
        <w:rPr>
          <w:rFonts w:asciiTheme="minorHAnsi" w:eastAsia="Times New Roman" w:hAnsiTheme="minorHAnsi" w:cstheme="minorHAnsi"/>
          <w:lang w:eastAsia="el-GR"/>
        </w:rPr>
        <w:t xml:space="preserve"> Αντώνης</w:t>
      </w:r>
    </w:p>
    <w:p w:rsidR="009C3E00" w:rsidRPr="009C3E00" w:rsidRDefault="009C3E00" w:rsidP="009C3E0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9C3E00">
        <w:rPr>
          <w:rFonts w:asciiTheme="minorHAnsi" w:eastAsia="Times New Roman" w:hAnsiTheme="minorHAnsi" w:cstheme="minorHAnsi"/>
          <w:lang w:eastAsia="el-GR"/>
        </w:rPr>
        <w:t xml:space="preserve">                            </w:t>
      </w:r>
      <w:r w:rsidR="009A6148">
        <w:rPr>
          <w:rFonts w:asciiTheme="minorHAnsi" w:eastAsia="Times New Roman" w:hAnsiTheme="minorHAnsi" w:cstheme="minorHAnsi"/>
          <w:lang w:eastAsia="el-GR"/>
        </w:rPr>
        <w:t>5</w:t>
      </w:r>
      <w:r w:rsidRPr="009C3E00">
        <w:rPr>
          <w:rFonts w:asciiTheme="minorHAnsi" w:eastAsia="Times New Roman" w:hAnsiTheme="minorHAnsi" w:cstheme="minorHAnsi"/>
          <w:lang w:eastAsia="el-GR"/>
        </w:rPr>
        <w:t>. Κάβουρα Άννα</w:t>
      </w:r>
    </w:p>
    <w:p w:rsidR="009C3E00" w:rsidRPr="009C3E00" w:rsidRDefault="009C3E00" w:rsidP="009C3E0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9C3E00">
        <w:rPr>
          <w:rFonts w:asciiTheme="minorHAnsi" w:eastAsia="Times New Roman" w:hAnsiTheme="minorHAnsi" w:cstheme="minorHAnsi"/>
          <w:lang w:eastAsia="el-GR"/>
        </w:rPr>
        <w:t xml:space="preserve">                            </w:t>
      </w:r>
      <w:r w:rsidR="009A6148">
        <w:rPr>
          <w:rFonts w:asciiTheme="minorHAnsi" w:eastAsia="Times New Roman" w:hAnsiTheme="minorHAnsi" w:cstheme="minorHAnsi"/>
          <w:lang w:eastAsia="el-GR"/>
        </w:rPr>
        <w:t>6</w:t>
      </w:r>
      <w:r w:rsidRPr="009C3E00">
        <w:rPr>
          <w:rFonts w:asciiTheme="minorHAnsi" w:eastAsia="Times New Roman" w:hAnsiTheme="minorHAnsi" w:cstheme="minorHAnsi"/>
          <w:lang w:eastAsia="el-GR"/>
        </w:rPr>
        <w:t>. Κάλφα Μαρία</w:t>
      </w:r>
    </w:p>
    <w:p w:rsidR="009C3E00" w:rsidRPr="009C3E00" w:rsidRDefault="009C3E00" w:rsidP="009C3E0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9C3E00">
        <w:rPr>
          <w:rFonts w:asciiTheme="minorHAnsi" w:eastAsia="Times New Roman" w:hAnsiTheme="minorHAnsi" w:cstheme="minorHAnsi"/>
          <w:lang w:eastAsia="el-GR"/>
        </w:rPr>
        <w:t xml:space="preserve">                            </w:t>
      </w:r>
      <w:r w:rsidR="009A6148">
        <w:rPr>
          <w:rFonts w:asciiTheme="minorHAnsi" w:eastAsia="Times New Roman" w:hAnsiTheme="minorHAnsi" w:cstheme="minorHAnsi"/>
          <w:lang w:eastAsia="el-GR"/>
        </w:rPr>
        <w:t>7</w:t>
      </w:r>
      <w:r w:rsidRPr="009C3E00">
        <w:rPr>
          <w:rFonts w:asciiTheme="minorHAnsi" w:eastAsia="Times New Roman" w:hAnsiTheme="minorHAnsi" w:cstheme="minorHAnsi"/>
          <w:lang w:eastAsia="el-GR"/>
        </w:rPr>
        <w:t xml:space="preserve">. </w:t>
      </w:r>
      <w:proofErr w:type="spellStart"/>
      <w:r w:rsidRPr="009C3E00">
        <w:rPr>
          <w:rFonts w:asciiTheme="minorHAnsi" w:eastAsia="Times New Roman" w:hAnsiTheme="minorHAnsi" w:cstheme="minorHAnsi"/>
          <w:lang w:eastAsia="el-GR"/>
        </w:rPr>
        <w:t>Καναούτη</w:t>
      </w:r>
      <w:proofErr w:type="spellEnd"/>
      <w:r w:rsidRPr="009C3E00">
        <w:rPr>
          <w:rFonts w:asciiTheme="minorHAnsi" w:eastAsia="Times New Roman" w:hAnsiTheme="minorHAnsi" w:cstheme="minorHAnsi"/>
          <w:lang w:eastAsia="el-GR"/>
        </w:rPr>
        <w:t xml:space="preserve"> Σοφία</w:t>
      </w:r>
    </w:p>
    <w:p w:rsidR="009C3E00" w:rsidRPr="009C3E00" w:rsidRDefault="009C3E00" w:rsidP="009C3E0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9C3E00">
        <w:rPr>
          <w:rFonts w:asciiTheme="minorHAnsi" w:eastAsia="Times New Roman" w:hAnsiTheme="minorHAnsi" w:cstheme="minorHAnsi"/>
          <w:lang w:eastAsia="el-GR"/>
        </w:rPr>
        <w:t xml:space="preserve">                            </w:t>
      </w:r>
      <w:r w:rsidR="009A6148">
        <w:rPr>
          <w:rFonts w:asciiTheme="minorHAnsi" w:eastAsia="Times New Roman" w:hAnsiTheme="minorHAnsi" w:cstheme="minorHAnsi"/>
          <w:lang w:eastAsia="el-GR"/>
        </w:rPr>
        <w:t>8</w:t>
      </w:r>
      <w:r w:rsidRPr="009C3E00">
        <w:rPr>
          <w:rFonts w:asciiTheme="minorHAnsi" w:eastAsia="Times New Roman" w:hAnsiTheme="minorHAnsi" w:cstheme="minorHAnsi"/>
          <w:lang w:eastAsia="el-GR"/>
        </w:rPr>
        <w:t xml:space="preserve">. </w:t>
      </w:r>
      <w:proofErr w:type="spellStart"/>
      <w:r w:rsidRPr="009C3E00">
        <w:rPr>
          <w:rFonts w:asciiTheme="minorHAnsi" w:eastAsia="Times New Roman" w:hAnsiTheme="minorHAnsi" w:cstheme="minorHAnsi"/>
          <w:lang w:eastAsia="el-GR"/>
        </w:rPr>
        <w:t>Λέτσιου</w:t>
      </w:r>
      <w:proofErr w:type="spellEnd"/>
      <w:r w:rsidRPr="009C3E00">
        <w:rPr>
          <w:rFonts w:asciiTheme="minorHAnsi" w:eastAsia="Times New Roman" w:hAnsiTheme="minorHAnsi" w:cstheme="minorHAnsi"/>
          <w:lang w:eastAsia="el-GR"/>
        </w:rPr>
        <w:t xml:space="preserve"> Στυλιανή</w:t>
      </w:r>
    </w:p>
    <w:p w:rsidR="009C3E00" w:rsidRPr="009C3E00" w:rsidRDefault="009C3E00" w:rsidP="009C3E0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9C3E00">
        <w:rPr>
          <w:rFonts w:asciiTheme="minorHAnsi" w:eastAsia="Times New Roman" w:hAnsiTheme="minorHAnsi" w:cstheme="minorHAnsi"/>
          <w:lang w:eastAsia="el-GR"/>
        </w:rPr>
        <w:t xml:space="preserve">                            </w:t>
      </w:r>
      <w:r w:rsidR="009A6148">
        <w:rPr>
          <w:rFonts w:asciiTheme="minorHAnsi" w:eastAsia="Times New Roman" w:hAnsiTheme="minorHAnsi" w:cstheme="minorHAnsi"/>
          <w:lang w:eastAsia="el-GR"/>
        </w:rPr>
        <w:t>9</w:t>
      </w:r>
      <w:r w:rsidRPr="009C3E00">
        <w:rPr>
          <w:rFonts w:asciiTheme="minorHAnsi" w:eastAsia="Times New Roman" w:hAnsiTheme="minorHAnsi" w:cstheme="minorHAnsi"/>
          <w:lang w:eastAsia="el-GR"/>
        </w:rPr>
        <w:t xml:space="preserve">. </w:t>
      </w:r>
      <w:proofErr w:type="spellStart"/>
      <w:r w:rsidRPr="009C3E00">
        <w:rPr>
          <w:rFonts w:asciiTheme="minorHAnsi" w:eastAsia="Times New Roman" w:hAnsiTheme="minorHAnsi" w:cstheme="minorHAnsi"/>
          <w:lang w:eastAsia="el-GR"/>
        </w:rPr>
        <w:t>Μπούνα</w:t>
      </w:r>
      <w:proofErr w:type="spellEnd"/>
      <w:r w:rsidRPr="009C3E00">
        <w:rPr>
          <w:rFonts w:asciiTheme="minorHAnsi" w:eastAsia="Times New Roman" w:hAnsiTheme="minorHAnsi" w:cstheme="minorHAnsi"/>
          <w:lang w:eastAsia="el-GR"/>
        </w:rPr>
        <w:t xml:space="preserve"> Ανδρομάχη</w:t>
      </w:r>
    </w:p>
    <w:p w:rsidR="009C3E00" w:rsidRPr="009C3E00" w:rsidRDefault="009C3E00" w:rsidP="009C3E0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9C3E00">
        <w:rPr>
          <w:rFonts w:asciiTheme="minorHAnsi" w:eastAsia="Times New Roman" w:hAnsiTheme="minorHAnsi" w:cstheme="minorHAnsi"/>
          <w:lang w:eastAsia="el-GR"/>
        </w:rPr>
        <w:t xml:space="preserve">                            </w:t>
      </w:r>
      <w:r w:rsidR="009A6148">
        <w:rPr>
          <w:rFonts w:asciiTheme="minorHAnsi" w:eastAsia="Times New Roman" w:hAnsiTheme="minorHAnsi" w:cstheme="minorHAnsi"/>
          <w:lang w:eastAsia="el-GR"/>
        </w:rPr>
        <w:t>10</w:t>
      </w:r>
      <w:r w:rsidRPr="009C3E00">
        <w:rPr>
          <w:rFonts w:asciiTheme="minorHAnsi" w:eastAsia="Times New Roman" w:hAnsiTheme="minorHAnsi" w:cstheme="minorHAnsi"/>
          <w:lang w:eastAsia="el-GR"/>
        </w:rPr>
        <w:t>. Παπαναστασίου Ευθυμία</w:t>
      </w:r>
    </w:p>
    <w:p w:rsidR="009C3E00" w:rsidRDefault="009C3E00" w:rsidP="009C3E0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9C3E00">
        <w:rPr>
          <w:rFonts w:asciiTheme="minorHAnsi" w:eastAsia="Times New Roman" w:hAnsiTheme="minorHAnsi" w:cstheme="minorHAnsi"/>
          <w:lang w:eastAsia="el-GR"/>
        </w:rPr>
        <w:t xml:space="preserve">                            1</w:t>
      </w:r>
      <w:r w:rsidR="009A6148">
        <w:rPr>
          <w:rFonts w:asciiTheme="minorHAnsi" w:eastAsia="Times New Roman" w:hAnsiTheme="minorHAnsi" w:cstheme="minorHAnsi"/>
          <w:lang w:eastAsia="el-GR"/>
        </w:rPr>
        <w:t>1</w:t>
      </w:r>
      <w:r w:rsidRPr="009C3E00">
        <w:rPr>
          <w:rFonts w:asciiTheme="minorHAnsi" w:eastAsia="Times New Roman" w:hAnsiTheme="minorHAnsi" w:cstheme="minorHAnsi"/>
          <w:lang w:eastAsia="el-GR"/>
        </w:rPr>
        <w:t>. Παυλίδου Κυριακή</w:t>
      </w:r>
    </w:p>
    <w:p w:rsidR="00C202D9" w:rsidRPr="009C3E00" w:rsidRDefault="00C202D9" w:rsidP="009C3E0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</w:p>
    <w:p w:rsidR="009C3E00" w:rsidRPr="009C3E00" w:rsidRDefault="009C3E00" w:rsidP="009C3E0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el-GR"/>
        </w:rPr>
      </w:pPr>
      <w:r w:rsidRPr="009C3E00">
        <w:rPr>
          <w:rFonts w:asciiTheme="minorHAnsi" w:eastAsia="Times New Roman" w:hAnsiTheme="minorHAnsi" w:cstheme="minorHAnsi"/>
          <w:b/>
          <w:lang w:eastAsia="el-GR"/>
        </w:rPr>
        <w:t>Κοινοποίηση</w:t>
      </w:r>
    </w:p>
    <w:p w:rsidR="009C3E00" w:rsidRPr="009C3E00" w:rsidRDefault="009C3E00" w:rsidP="009C3E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el-GR"/>
        </w:rPr>
      </w:pPr>
      <w:r w:rsidRPr="009C3E00">
        <w:rPr>
          <w:rFonts w:asciiTheme="minorHAnsi" w:eastAsia="Times New Roman" w:hAnsiTheme="minorHAnsi" w:cstheme="minorHAnsi"/>
          <w:lang w:eastAsia="el-GR"/>
        </w:rPr>
        <w:t>- Μέλη του Εκλεκτορικού Σώματος (Πίνακας Αποδεκτών 1)</w:t>
      </w:r>
    </w:p>
    <w:p w:rsidR="009C3E00" w:rsidRPr="009C3E00" w:rsidRDefault="009C3E00" w:rsidP="009C3E0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9C3E00">
        <w:rPr>
          <w:rFonts w:asciiTheme="minorHAnsi" w:eastAsia="Times New Roman" w:hAnsiTheme="minorHAnsi" w:cstheme="minorHAnsi"/>
          <w:lang w:eastAsia="el-GR"/>
        </w:rPr>
        <w:t xml:space="preserve">- Μέλη της Συνέλευσης του Τμήματος (Πίνακας Αποδεκτών 2) </w:t>
      </w:r>
    </w:p>
    <w:p w:rsidR="009C3E00" w:rsidRPr="009C3E00" w:rsidRDefault="009C3E00" w:rsidP="009C3E0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</w:p>
    <w:p w:rsidR="009C3E00" w:rsidRPr="009C3E00" w:rsidRDefault="009C3E00" w:rsidP="009C3E0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9C3E00">
        <w:rPr>
          <w:rFonts w:asciiTheme="minorHAnsi" w:eastAsia="Times New Roman" w:hAnsiTheme="minorHAnsi" w:cstheme="minorHAnsi"/>
          <w:b/>
          <w:lang w:eastAsia="el-GR"/>
        </w:rPr>
        <w:t>ΘΕΜΑ:</w:t>
      </w:r>
      <w:r w:rsidRPr="009C3E00">
        <w:rPr>
          <w:rFonts w:asciiTheme="minorHAnsi" w:eastAsia="Times New Roman" w:hAnsiTheme="minorHAnsi" w:cstheme="minorHAnsi"/>
          <w:lang w:eastAsia="el-GR"/>
        </w:rPr>
        <w:t xml:space="preserve"> Πρόγραμμα Δοκιμαστικών Μαθημάτων Υποψηφίων.</w:t>
      </w:r>
    </w:p>
    <w:p w:rsidR="009C3E00" w:rsidRPr="009C3E00" w:rsidRDefault="009C3E00" w:rsidP="009C3E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el-GR"/>
        </w:rPr>
      </w:pPr>
    </w:p>
    <w:p w:rsidR="009C3E00" w:rsidRPr="004431AE" w:rsidRDefault="009C3E00" w:rsidP="009C3E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el-GR"/>
        </w:rPr>
      </w:pPr>
      <w:r w:rsidRPr="004431AE">
        <w:rPr>
          <w:rFonts w:asciiTheme="minorHAnsi" w:eastAsia="Times New Roman" w:hAnsiTheme="minorHAnsi" w:cstheme="minorHAnsi"/>
          <w:b/>
          <w:lang w:eastAsia="el-GR"/>
        </w:rPr>
        <w:t>ΣΧΕΤ:</w:t>
      </w:r>
      <w:r w:rsidRPr="004431AE">
        <w:rPr>
          <w:rFonts w:asciiTheme="minorHAnsi" w:eastAsia="Times New Roman" w:hAnsiTheme="minorHAnsi" w:cstheme="minorHAnsi"/>
          <w:lang w:eastAsia="el-GR"/>
        </w:rPr>
        <w:t xml:space="preserve"> Το με αριθ. ΔΠΘ/ΤΚ</w:t>
      </w:r>
      <w:r w:rsidRPr="004431AE">
        <w:rPr>
          <w:rFonts w:asciiTheme="minorHAnsi" w:eastAsia="Times New Roman" w:hAnsiTheme="minorHAnsi" w:cstheme="minorHAnsi"/>
          <w:lang w:val="en-US" w:eastAsia="el-GR"/>
        </w:rPr>
        <w:t>E</w:t>
      </w:r>
      <w:r w:rsidRPr="004431AE">
        <w:rPr>
          <w:rFonts w:asciiTheme="minorHAnsi" w:eastAsia="Times New Roman" w:hAnsiTheme="minorHAnsi" w:cstheme="minorHAnsi"/>
          <w:lang w:eastAsia="el-GR"/>
        </w:rPr>
        <w:t>/</w:t>
      </w:r>
      <w:r w:rsidR="009A6148" w:rsidRPr="004431AE">
        <w:rPr>
          <w:rFonts w:asciiTheme="minorHAnsi" w:eastAsia="Times New Roman" w:hAnsiTheme="minorHAnsi" w:cstheme="minorHAnsi"/>
          <w:lang w:eastAsia="el-GR"/>
        </w:rPr>
        <w:t>59897/1236/30-04-2026</w:t>
      </w:r>
      <w:r w:rsidRPr="004431AE">
        <w:rPr>
          <w:rFonts w:asciiTheme="minorHAnsi" w:eastAsia="Times New Roman" w:hAnsiTheme="minorHAnsi" w:cstheme="minorHAnsi"/>
          <w:lang w:eastAsia="el-GR"/>
        </w:rPr>
        <w:t xml:space="preserve"> έγγραφό μας.</w:t>
      </w:r>
    </w:p>
    <w:p w:rsidR="009C3E00" w:rsidRPr="004431AE" w:rsidRDefault="009C3E00" w:rsidP="009C3E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el-GR"/>
        </w:rPr>
      </w:pPr>
    </w:p>
    <w:p w:rsidR="009C3E00" w:rsidRPr="00A65C4D" w:rsidRDefault="009C3E00" w:rsidP="009C3E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el-GR"/>
        </w:rPr>
      </w:pPr>
      <w:r w:rsidRPr="004431AE">
        <w:rPr>
          <w:rFonts w:asciiTheme="minorHAnsi" w:eastAsia="Times New Roman" w:hAnsiTheme="minorHAnsi" w:cstheme="minorHAnsi"/>
          <w:lang w:eastAsia="el-GR"/>
        </w:rPr>
        <w:t xml:space="preserve">Σας ενημερώνουμε ότι η διεξαγωγή των Δοκιμαστικών Μαθημάτων των υποψηφίων, για την πλήρωση μιας (1) θέσης μέλους ΔΕΠ, στη </w:t>
      </w:r>
      <w:r w:rsidRPr="00A65C4D">
        <w:rPr>
          <w:rFonts w:asciiTheme="minorHAnsi" w:eastAsia="Times New Roman" w:hAnsiTheme="minorHAnsi" w:cstheme="minorHAnsi"/>
          <w:lang w:eastAsia="el-GR"/>
        </w:rPr>
        <w:t xml:space="preserve">βαθμίδα του Επίκουρου Καθηγητή, στο γνωστικό αντικείμενο «ΦΥΛΟ,ΕΜΦΥΛΕΣ ΤΑΥΤΟΤΗΤΕΣ ΚΑΙ ΔΙΚΑΙΩΜΑΤΑ», θα πραγματοποιηθεί την Τρίτη 12-05-2026, στην αίθουσα Α’ ΠΡΟΚΑΤ του Τμήματος, Π. Τσαλδάρη 1, Κομοτηνή, στο θέμα </w:t>
      </w:r>
      <w:r w:rsidR="009A6148" w:rsidRPr="00A65C4D">
        <w:rPr>
          <w:rFonts w:asciiTheme="minorHAnsi" w:eastAsia="Times New Roman" w:hAnsiTheme="minorHAnsi" w:cstheme="minorHAnsi"/>
          <w:lang w:eastAsia="el-GR"/>
        </w:rPr>
        <w:t xml:space="preserve">«Πως κατασκευάζονται οι </w:t>
      </w:r>
      <w:proofErr w:type="spellStart"/>
      <w:r w:rsidR="009A6148" w:rsidRPr="00A65C4D">
        <w:rPr>
          <w:rFonts w:asciiTheme="minorHAnsi" w:eastAsia="Times New Roman" w:hAnsiTheme="minorHAnsi" w:cstheme="minorHAnsi"/>
          <w:lang w:eastAsia="el-GR"/>
        </w:rPr>
        <w:t>έμφυλες</w:t>
      </w:r>
      <w:proofErr w:type="spellEnd"/>
      <w:r w:rsidR="009A6148" w:rsidRPr="00A65C4D">
        <w:rPr>
          <w:rFonts w:asciiTheme="minorHAnsi" w:eastAsia="Times New Roman" w:hAnsiTheme="minorHAnsi" w:cstheme="minorHAnsi"/>
          <w:lang w:eastAsia="el-GR"/>
        </w:rPr>
        <w:t xml:space="preserve"> διακρίσεις: μία διεπιστημονική προσέγγιση»  (Παρουσίαση </w:t>
      </w:r>
      <w:r w:rsidR="004431AE" w:rsidRPr="00A65C4D">
        <w:rPr>
          <w:rFonts w:asciiTheme="minorHAnsi" w:eastAsia="Times New Roman" w:hAnsiTheme="minorHAnsi" w:cstheme="minorHAnsi"/>
          <w:lang w:eastAsia="el-GR"/>
        </w:rPr>
        <w:t>20’</w:t>
      </w:r>
      <w:r w:rsidR="009A6148" w:rsidRPr="00A65C4D">
        <w:rPr>
          <w:rFonts w:asciiTheme="minorHAnsi" w:eastAsia="Times New Roman" w:hAnsiTheme="minorHAnsi" w:cstheme="minorHAnsi"/>
          <w:lang w:eastAsia="el-GR"/>
        </w:rPr>
        <w:t xml:space="preserve">) </w:t>
      </w:r>
      <w:r w:rsidRPr="00A65C4D">
        <w:rPr>
          <w:rFonts w:asciiTheme="minorHAnsi" w:eastAsia="Times New Roman" w:hAnsiTheme="minorHAnsi" w:cstheme="minorHAnsi"/>
          <w:lang w:eastAsia="el-GR"/>
        </w:rPr>
        <w:t xml:space="preserve">σύμφωνα με το εξής πρόγραμμα: </w:t>
      </w:r>
    </w:p>
    <w:p w:rsidR="009C3E00" w:rsidRPr="009C3E00" w:rsidRDefault="009C3E00" w:rsidP="009C3E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066"/>
        <w:gridCol w:w="1774"/>
        <w:gridCol w:w="1611"/>
        <w:gridCol w:w="1255"/>
        <w:gridCol w:w="1034"/>
      </w:tblGrid>
      <w:tr w:rsidR="009C3E00" w:rsidRPr="009C3E00" w:rsidTr="00DF774A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00" w:rsidRPr="009C3E00" w:rsidRDefault="009C3E00" w:rsidP="009C3E00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ΠΡΟΓΡΑΜΜΑ ΔΟΚΙΜΑΣΤΙΚΩΝ ΜΑΘΗΜΑΤΩΝ</w:t>
            </w:r>
          </w:p>
        </w:tc>
      </w:tr>
      <w:tr w:rsidR="009C3E00" w:rsidRPr="009C3E00" w:rsidTr="00DF774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00" w:rsidRPr="009C3E00" w:rsidRDefault="009C3E00" w:rsidP="009C3E00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Α/Α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00" w:rsidRPr="009C3E00" w:rsidRDefault="009C3E00" w:rsidP="009C3E00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ΥΠΟΨΗΦΙΟΣ/Α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00" w:rsidRPr="009C3E00" w:rsidRDefault="009C3E00" w:rsidP="009C3E00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ΘΕΜΑ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00" w:rsidRPr="009C3E00" w:rsidRDefault="009C3E00" w:rsidP="009C3E00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ΗΜΕΡΟΜΗΝΙΑ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00" w:rsidRPr="009C3E00" w:rsidRDefault="009C3E00" w:rsidP="009C3E00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 xml:space="preserve">ΩΡΑ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00" w:rsidRPr="009C3E00" w:rsidRDefault="009C3E00" w:rsidP="009C3E00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ΑΙΘΟΥΣΑ</w:t>
            </w:r>
          </w:p>
        </w:tc>
      </w:tr>
      <w:tr w:rsidR="009A6148" w:rsidRPr="009C3E00" w:rsidTr="00DF774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48" w:rsidRPr="009C3E00" w:rsidRDefault="009A6148" w:rsidP="009A614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Κάβουρα Άννα</w:t>
            </w:r>
          </w:p>
          <w:p w:rsidR="009A6148" w:rsidRPr="009C3E00" w:rsidRDefault="009A6148" w:rsidP="009A614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8" w:rsidRPr="009C3E00" w:rsidRDefault="00A65C4D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A65C4D">
              <w:rPr>
                <w:rFonts w:asciiTheme="minorHAnsi" w:eastAsia="Times New Roman" w:hAnsiTheme="minorHAnsi" w:cstheme="minorHAnsi"/>
                <w:lang w:eastAsia="el-GR"/>
              </w:rPr>
              <w:t xml:space="preserve">Πως κατασκευάζονται οι </w:t>
            </w:r>
            <w:proofErr w:type="spellStart"/>
            <w:r w:rsidRPr="00A65C4D">
              <w:rPr>
                <w:rFonts w:asciiTheme="minorHAnsi" w:eastAsia="Times New Roman" w:hAnsiTheme="minorHAnsi" w:cstheme="minorHAnsi"/>
                <w:lang w:eastAsia="el-GR"/>
              </w:rPr>
              <w:t>έμφυλες</w:t>
            </w:r>
            <w:proofErr w:type="spellEnd"/>
            <w:r w:rsidRPr="00A65C4D">
              <w:rPr>
                <w:rFonts w:asciiTheme="minorHAnsi" w:eastAsia="Times New Roman" w:hAnsiTheme="minorHAnsi" w:cstheme="minorHAnsi"/>
                <w:lang w:eastAsia="el-GR"/>
              </w:rPr>
              <w:t xml:space="preserve"> διακρίσεις: μία διεπιστημονική προσέγγιση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 xml:space="preserve">Τρίτη </w:t>
            </w:r>
          </w:p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12-05-2026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09:00-09:2</w:t>
            </w:r>
            <w:r w:rsidR="004431AE">
              <w:rPr>
                <w:rFonts w:asciiTheme="minorHAnsi" w:eastAsia="Times New Roman" w:hAnsiTheme="minorHAnsi" w:cstheme="minorHAnsi"/>
                <w:lang w:eastAsia="el-GR"/>
              </w:rPr>
              <w:t>0</w:t>
            </w: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 xml:space="preserve"> </w:t>
            </w:r>
          </w:p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 xml:space="preserve">Α </w:t>
            </w:r>
            <w:proofErr w:type="spellStart"/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Προκάτ</w:t>
            </w:r>
            <w:proofErr w:type="spellEnd"/>
          </w:p>
        </w:tc>
      </w:tr>
      <w:tr w:rsidR="009A6148" w:rsidRPr="009C3E00" w:rsidTr="00DF774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48" w:rsidRPr="009C3E00" w:rsidRDefault="009A6148" w:rsidP="009A614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 xml:space="preserve"> Κάλφα Μαρία</w:t>
            </w:r>
          </w:p>
          <w:p w:rsidR="009A6148" w:rsidRPr="009C3E00" w:rsidRDefault="009A6148" w:rsidP="009A614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48" w:rsidRPr="009C3E00" w:rsidRDefault="00A65C4D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A65C4D">
              <w:rPr>
                <w:rFonts w:asciiTheme="minorHAnsi" w:eastAsia="Times New Roman" w:hAnsiTheme="minorHAnsi" w:cstheme="minorHAnsi"/>
                <w:lang w:eastAsia="el-GR"/>
              </w:rPr>
              <w:t xml:space="preserve">Πως κατασκευάζονται οι </w:t>
            </w:r>
            <w:proofErr w:type="spellStart"/>
            <w:r w:rsidRPr="00A65C4D">
              <w:rPr>
                <w:rFonts w:asciiTheme="minorHAnsi" w:eastAsia="Times New Roman" w:hAnsiTheme="minorHAnsi" w:cstheme="minorHAnsi"/>
                <w:lang w:eastAsia="el-GR"/>
              </w:rPr>
              <w:t>έμφυλες</w:t>
            </w:r>
            <w:proofErr w:type="spellEnd"/>
            <w:r w:rsidRPr="00A65C4D">
              <w:rPr>
                <w:rFonts w:asciiTheme="minorHAnsi" w:eastAsia="Times New Roman" w:hAnsiTheme="minorHAnsi" w:cstheme="minorHAnsi"/>
                <w:lang w:eastAsia="el-GR"/>
              </w:rPr>
              <w:t xml:space="preserve"> διακρίσεις: μία </w:t>
            </w:r>
            <w:r w:rsidRPr="00A65C4D">
              <w:rPr>
                <w:rFonts w:asciiTheme="minorHAnsi" w:eastAsia="Times New Roman" w:hAnsiTheme="minorHAnsi" w:cstheme="minorHAnsi"/>
                <w:lang w:eastAsia="el-GR"/>
              </w:rPr>
              <w:lastRenderedPageBreak/>
              <w:t>διεπιστημονική προσέγγιση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lastRenderedPageBreak/>
              <w:t xml:space="preserve">Τρίτη </w:t>
            </w:r>
          </w:p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12-05-2026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09:</w:t>
            </w:r>
            <w:r w:rsidR="004431AE">
              <w:rPr>
                <w:rFonts w:asciiTheme="minorHAnsi" w:eastAsia="Times New Roman" w:hAnsiTheme="minorHAnsi" w:cstheme="minorHAnsi"/>
                <w:lang w:eastAsia="el-GR"/>
              </w:rPr>
              <w:t>25</w:t>
            </w: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-09:</w:t>
            </w:r>
            <w:r w:rsidR="004431AE">
              <w:rPr>
                <w:rFonts w:asciiTheme="minorHAnsi" w:eastAsia="Times New Roman" w:hAnsiTheme="minorHAnsi" w:cstheme="minorHAnsi"/>
                <w:lang w:eastAsia="el-GR"/>
              </w:rPr>
              <w:t>45</w:t>
            </w: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 xml:space="preserve"> </w:t>
            </w:r>
          </w:p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 xml:space="preserve">Α </w:t>
            </w:r>
            <w:proofErr w:type="spellStart"/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Προκάτ</w:t>
            </w:r>
            <w:proofErr w:type="spellEnd"/>
          </w:p>
        </w:tc>
      </w:tr>
      <w:tr w:rsidR="009A6148" w:rsidRPr="009C3E00" w:rsidTr="00DF774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48" w:rsidRPr="009C3E00" w:rsidRDefault="009A6148" w:rsidP="009A614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proofErr w:type="spellStart"/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Καναούτη</w:t>
            </w:r>
            <w:proofErr w:type="spellEnd"/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 xml:space="preserve"> Σοφία</w:t>
            </w:r>
          </w:p>
          <w:p w:rsidR="009A6148" w:rsidRPr="009C3E00" w:rsidRDefault="009A6148" w:rsidP="009A614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8" w:rsidRPr="009C3E00" w:rsidRDefault="00A65C4D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A65C4D">
              <w:rPr>
                <w:rFonts w:asciiTheme="minorHAnsi" w:eastAsia="Times New Roman" w:hAnsiTheme="minorHAnsi" w:cstheme="minorHAnsi"/>
                <w:lang w:eastAsia="el-GR"/>
              </w:rPr>
              <w:t xml:space="preserve">Πως κατασκευάζονται οι </w:t>
            </w:r>
            <w:proofErr w:type="spellStart"/>
            <w:r w:rsidRPr="00A65C4D">
              <w:rPr>
                <w:rFonts w:asciiTheme="minorHAnsi" w:eastAsia="Times New Roman" w:hAnsiTheme="minorHAnsi" w:cstheme="minorHAnsi"/>
                <w:lang w:eastAsia="el-GR"/>
              </w:rPr>
              <w:t>έμφυλες</w:t>
            </w:r>
            <w:proofErr w:type="spellEnd"/>
            <w:r w:rsidRPr="00A65C4D">
              <w:rPr>
                <w:rFonts w:asciiTheme="minorHAnsi" w:eastAsia="Times New Roman" w:hAnsiTheme="minorHAnsi" w:cstheme="minorHAnsi"/>
                <w:lang w:eastAsia="el-GR"/>
              </w:rPr>
              <w:t xml:space="preserve"> διακρίσεις: μία διεπιστημονική προσέγγιση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 xml:space="preserve">Τρίτη </w:t>
            </w:r>
          </w:p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12-05-2026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8" w:rsidRPr="009C3E00" w:rsidRDefault="007578B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lang w:val="en-US" w:eastAsia="el-GR"/>
              </w:rPr>
              <w:t>09</w:t>
            </w:r>
            <w:r w:rsidR="009A6148" w:rsidRPr="009C3E00">
              <w:rPr>
                <w:rFonts w:asciiTheme="minorHAnsi" w:eastAsia="Times New Roman" w:hAnsiTheme="minorHAnsi" w:cstheme="minorHAnsi"/>
                <w:lang w:eastAsia="el-GR"/>
              </w:rPr>
              <w:t>:</w:t>
            </w:r>
            <w:r w:rsidR="004431AE">
              <w:rPr>
                <w:rFonts w:asciiTheme="minorHAnsi" w:eastAsia="Times New Roman" w:hAnsiTheme="minorHAnsi" w:cstheme="minorHAnsi"/>
                <w:lang w:eastAsia="el-GR"/>
              </w:rPr>
              <w:t>50</w:t>
            </w:r>
            <w:r w:rsidR="009A6148" w:rsidRPr="009C3E00">
              <w:rPr>
                <w:rFonts w:asciiTheme="minorHAnsi" w:eastAsia="Times New Roman" w:hAnsiTheme="minorHAnsi" w:cstheme="minorHAnsi"/>
                <w:lang w:eastAsia="el-GR"/>
              </w:rPr>
              <w:t>-10:</w:t>
            </w:r>
            <w:r w:rsidR="004431AE">
              <w:rPr>
                <w:rFonts w:asciiTheme="minorHAnsi" w:eastAsia="Times New Roman" w:hAnsiTheme="minorHAnsi" w:cstheme="minorHAnsi"/>
                <w:lang w:eastAsia="el-GR"/>
              </w:rPr>
              <w:t>1</w:t>
            </w:r>
            <w:r w:rsidR="009A6148" w:rsidRPr="009C3E00">
              <w:rPr>
                <w:rFonts w:asciiTheme="minorHAnsi" w:eastAsia="Times New Roman" w:hAnsiTheme="minorHAnsi" w:cstheme="minorHAnsi"/>
                <w:lang w:eastAsia="el-GR"/>
              </w:rPr>
              <w:t>0</w:t>
            </w:r>
          </w:p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 xml:space="preserve">Α </w:t>
            </w:r>
            <w:proofErr w:type="spellStart"/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Προκάτ</w:t>
            </w:r>
            <w:proofErr w:type="spellEnd"/>
          </w:p>
        </w:tc>
      </w:tr>
      <w:tr w:rsidR="009A6148" w:rsidRPr="009C3E00" w:rsidTr="00DF774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48" w:rsidRPr="009C3E00" w:rsidRDefault="009A6148" w:rsidP="009A614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proofErr w:type="spellStart"/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Μπούνα</w:t>
            </w:r>
            <w:proofErr w:type="spellEnd"/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 xml:space="preserve"> Ανδρομάχη</w:t>
            </w:r>
          </w:p>
          <w:p w:rsidR="009A6148" w:rsidRPr="009C3E00" w:rsidRDefault="009A6148" w:rsidP="009A6148">
            <w:pPr>
              <w:spacing w:after="0" w:line="276" w:lineRule="auto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8" w:rsidRPr="009C3E00" w:rsidRDefault="00A65C4D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A65C4D">
              <w:rPr>
                <w:rFonts w:asciiTheme="minorHAnsi" w:eastAsia="Times New Roman" w:hAnsiTheme="minorHAnsi" w:cstheme="minorHAnsi"/>
                <w:lang w:eastAsia="el-GR"/>
              </w:rPr>
              <w:t xml:space="preserve">Πως κατασκευάζονται οι </w:t>
            </w:r>
            <w:proofErr w:type="spellStart"/>
            <w:r w:rsidRPr="00A65C4D">
              <w:rPr>
                <w:rFonts w:asciiTheme="minorHAnsi" w:eastAsia="Times New Roman" w:hAnsiTheme="minorHAnsi" w:cstheme="minorHAnsi"/>
                <w:lang w:eastAsia="el-GR"/>
              </w:rPr>
              <w:t>έμφυλες</w:t>
            </w:r>
            <w:proofErr w:type="spellEnd"/>
            <w:r w:rsidRPr="00A65C4D">
              <w:rPr>
                <w:rFonts w:asciiTheme="minorHAnsi" w:eastAsia="Times New Roman" w:hAnsiTheme="minorHAnsi" w:cstheme="minorHAnsi"/>
                <w:lang w:eastAsia="el-GR"/>
              </w:rPr>
              <w:t xml:space="preserve"> διακρίσεις: μία διεπιστημονική προσέγγιση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 xml:space="preserve">Τρίτη </w:t>
            </w:r>
          </w:p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12-05-2026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10:</w:t>
            </w:r>
            <w:r w:rsidR="004431AE">
              <w:rPr>
                <w:rFonts w:asciiTheme="minorHAnsi" w:eastAsia="Times New Roman" w:hAnsiTheme="minorHAnsi" w:cstheme="minorHAnsi"/>
                <w:lang w:eastAsia="el-GR"/>
              </w:rPr>
              <w:t>15</w:t>
            </w: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-1</w:t>
            </w:r>
            <w:r w:rsidR="004431AE">
              <w:rPr>
                <w:rFonts w:asciiTheme="minorHAnsi" w:eastAsia="Times New Roman" w:hAnsiTheme="minorHAnsi" w:cstheme="minorHAnsi"/>
                <w:lang w:eastAsia="el-GR"/>
              </w:rPr>
              <w:t>0</w:t>
            </w: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:</w:t>
            </w:r>
            <w:r w:rsidR="004431AE">
              <w:rPr>
                <w:rFonts w:asciiTheme="minorHAnsi" w:eastAsia="Times New Roman" w:hAnsiTheme="minorHAnsi" w:cstheme="minorHAnsi"/>
                <w:lang w:eastAsia="el-GR"/>
              </w:rPr>
              <w:t>35</w:t>
            </w:r>
          </w:p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 xml:space="preserve">Α </w:t>
            </w:r>
            <w:proofErr w:type="spellStart"/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Προκάτ</w:t>
            </w:r>
            <w:proofErr w:type="spellEnd"/>
          </w:p>
        </w:tc>
      </w:tr>
      <w:tr w:rsidR="009A6148" w:rsidRPr="009C3E00" w:rsidTr="00DF774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48" w:rsidRPr="009C3E00" w:rsidRDefault="009A6148" w:rsidP="009A614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Παπαναστασίου Ευθυμία</w:t>
            </w:r>
          </w:p>
          <w:p w:rsidR="009A6148" w:rsidRPr="009C3E00" w:rsidRDefault="009A6148" w:rsidP="009A614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</w:p>
          <w:p w:rsidR="009A6148" w:rsidRPr="009C3E00" w:rsidRDefault="009A6148" w:rsidP="009A6148">
            <w:pPr>
              <w:spacing w:after="0" w:line="276" w:lineRule="auto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8" w:rsidRPr="009C3E00" w:rsidRDefault="00A65C4D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A65C4D">
              <w:rPr>
                <w:rFonts w:asciiTheme="minorHAnsi" w:eastAsia="Times New Roman" w:hAnsiTheme="minorHAnsi" w:cstheme="minorHAnsi"/>
                <w:lang w:eastAsia="el-GR"/>
              </w:rPr>
              <w:t xml:space="preserve">Πως κατασκευάζονται οι </w:t>
            </w:r>
            <w:proofErr w:type="spellStart"/>
            <w:r w:rsidRPr="00A65C4D">
              <w:rPr>
                <w:rFonts w:asciiTheme="minorHAnsi" w:eastAsia="Times New Roman" w:hAnsiTheme="minorHAnsi" w:cstheme="minorHAnsi"/>
                <w:lang w:eastAsia="el-GR"/>
              </w:rPr>
              <w:t>έμφυλες</w:t>
            </w:r>
            <w:proofErr w:type="spellEnd"/>
            <w:r w:rsidRPr="00A65C4D">
              <w:rPr>
                <w:rFonts w:asciiTheme="minorHAnsi" w:eastAsia="Times New Roman" w:hAnsiTheme="minorHAnsi" w:cstheme="minorHAnsi"/>
                <w:lang w:eastAsia="el-GR"/>
              </w:rPr>
              <w:t xml:space="preserve"> διακρίσεις: μία διεπιστημονική προσέγγιση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 xml:space="preserve">Τρίτη </w:t>
            </w:r>
          </w:p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12-05-2026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1</w:t>
            </w:r>
            <w:r w:rsidR="004431AE">
              <w:rPr>
                <w:rFonts w:asciiTheme="minorHAnsi" w:eastAsia="Times New Roman" w:hAnsiTheme="minorHAnsi" w:cstheme="minorHAnsi"/>
                <w:lang w:eastAsia="el-GR"/>
              </w:rPr>
              <w:t>0</w:t>
            </w: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:</w:t>
            </w:r>
            <w:r w:rsidR="004431AE">
              <w:rPr>
                <w:rFonts w:asciiTheme="minorHAnsi" w:eastAsia="Times New Roman" w:hAnsiTheme="minorHAnsi" w:cstheme="minorHAnsi"/>
                <w:lang w:eastAsia="el-GR"/>
              </w:rPr>
              <w:t>4</w:t>
            </w: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0-11:</w:t>
            </w:r>
            <w:r w:rsidR="004431AE">
              <w:rPr>
                <w:rFonts w:asciiTheme="minorHAnsi" w:eastAsia="Times New Roman" w:hAnsiTheme="minorHAnsi" w:cstheme="minorHAnsi"/>
                <w:lang w:eastAsia="el-GR"/>
              </w:rPr>
              <w:t>0</w:t>
            </w: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 xml:space="preserve">0 </w:t>
            </w:r>
          </w:p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8" w:rsidRPr="009C3E00" w:rsidRDefault="009A6148" w:rsidP="009A61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 xml:space="preserve">Α </w:t>
            </w:r>
            <w:proofErr w:type="spellStart"/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Προκάτ</w:t>
            </w:r>
            <w:proofErr w:type="spellEnd"/>
          </w:p>
        </w:tc>
      </w:tr>
      <w:tr w:rsidR="00C202D9" w:rsidRPr="009C3E00" w:rsidTr="00B94D8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9" w:rsidRPr="009C3E00" w:rsidRDefault="00C202D9" w:rsidP="009C3E00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9" w:rsidRPr="009C3E00" w:rsidRDefault="00C202D9" w:rsidP="009C3E0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Αναφραγκής</w:t>
            </w:r>
            <w:proofErr w:type="spellEnd"/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 xml:space="preserve"> Εμμανουήλ</w:t>
            </w:r>
            <w:r w:rsidRPr="009C3E0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9" w:rsidRPr="009C3E00" w:rsidRDefault="00C202D9" w:rsidP="009C3E00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lang w:eastAsia="el-GR"/>
              </w:rPr>
              <w:t>Ενημέρωσε με ηλεκτρονικό μήνυμα (ΔΠΘ/ΤΚΕ/60190/1251/04-05-2026) ότι δεν θα συμμετάσχει στο δοκιμαστικό μάθημα</w:t>
            </w:r>
          </w:p>
        </w:tc>
      </w:tr>
      <w:tr w:rsidR="00C202D9" w:rsidRPr="009C3E00" w:rsidTr="007F1721">
        <w:trPr>
          <w:trHeight w:val="8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9" w:rsidRPr="009C3E00" w:rsidRDefault="00C202D9" w:rsidP="009C3E00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9" w:rsidRPr="009C3E00" w:rsidRDefault="00C202D9" w:rsidP="00C202D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proofErr w:type="spellStart"/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Γιαλούτς</w:t>
            </w:r>
            <w:proofErr w:type="spellEnd"/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 xml:space="preserve"> </w:t>
            </w:r>
            <w:proofErr w:type="spellStart"/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Δουιγίου</w:t>
            </w:r>
            <w:proofErr w:type="spellEnd"/>
          </w:p>
          <w:p w:rsidR="00C202D9" w:rsidRPr="009C3E00" w:rsidRDefault="00C202D9" w:rsidP="009C3E0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9" w:rsidRPr="00C202D9" w:rsidRDefault="00C202D9" w:rsidP="00C202D9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C202D9">
              <w:rPr>
                <w:rFonts w:asciiTheme="minorHAnsi" w:eastAsia="Times New Roman" w:hAnsiTheme="minorHAnsi" w:cstheme="minorHAnsi"/>
                <w:lang w:eastAsia="el-GR"/>
              </w:rPr>
              <w:t>Δεν ενημέρωσε  ότι  θα συμμετάσχει στο δοκιμαστικό μάθημα.</w:t>
            </w:r>
          </w:p>
          <w:p w:rsidR="00C202D9" w:rsidRPr="009C3E00" w:rsidRDefault="00C202D9" w:rsidP="009C3E00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</w:tr>
      <w:tr w:rsidR="00C202D9" w:rsidRPr="009C3E00" w:rsidTr="00E5230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9" w:rsidRPr="009C3E00" w:rsidRDefault="00C202D9" w:rsidP="009C3E00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9" w:rsidRPr="009C3E00" w:rsidRDefault="00C202D9" w:rsidP="00C202D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proofErr w:type="spellStart"/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Γκούβερης</w:t>
            </w:r>
            <w:proofErr w:type="spellEnd"/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 xml:space="preserve"> Παναγιώτης </w:t>
            </w:r>
          </w:p>
          <w:p w:rsidR="00C202D9" w:rsidRPr="009C3E00" w:rsidRDefault="00C202D9" w:rsidP="009C3E0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9" w:rsidRPr="009C3E00" w:rsidRDefault="00C202D9" w:rsidP="009C3E00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lang w:eastAsia="el-GR"/>
              </w:rPr>
              <w:t>Ενημέρωσε με ηλεκτρονικό μήνυμα (ΔΠΘ/ΤΚΕ/602025/1255/04-05-2026) ότι δεν θα συμμετάσχει στο δοκιμαστικό μάθημα</w:t>
            </w:r>
          </w:p>
        </w:tc>
      </w:tr>
      <w:tr w:rsidR="00C202D9" w:rsidRPr="009C3E00" w:rsidTr="00816FF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9" w:rsidRPr="009C3E00" w:rsidRDefault="00C202D9" w:rsidP="009C3E00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9" w:rsidRPr="009C3E00" w:rsidRDefault="00C202D9" w:rsidP="00C202D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proofErr w:type="spellStart"/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Θεοφυλίδης</w:t>
            </w:r>
            <w:proofErr w:type="spellEnd"/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 xml:space="preserve"> Αντώνης</w:t>
            </w:r>
          </w:p>
          <w:p w:rsidR="00C202D9" w:rsidRPr="009C3E00" w:rsidRDefault="00C202D9" w:rsidP="009C3E00">
            <w:pPr>
              <w:spacing w:after="0" w:line="276" w:lineRule="auto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9" w:rsidRPr="00C202D9" w:rsidRDefault="00C202D9" w:rsidP="00C202D9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C202D9">
              <w:rPr>
                <w:rFonts w:asciiTheme="minorHAnsi" w:eastAsia="Times New Roman" w:hAnsiTheme="minorHAnsi" w:cstheme="minorHAnsi"/>
                <w:lang w:eastAsia="el-GR"/>
              </w:rPr>
              <w:t>Δεν ενημέρωσε  ότι  θα συμμετάσχει στο δοκιμαστικό μάθημα.</w:t>
            </w:r>
          </w:p>
          <w:p w:rsidR="00C202D9" w:rsidRPr="009C3E00" w:rsidRDefault="00C202D9" w:rsidP="009C3E00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</w:tr>
      <w:tr w:rsidR="00C202D9" w:rsidRPr="009C3E00" w:rsidTr="002E188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9" w:rsidRPr="009C3E00" w:rsidRDefault="00C202D9" w:rsidP="009C3E00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10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9" w:rsidRPr="009C3E00" w:rsidRDefault="00C202D9" w:rsidP="00C202D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proofErr w:type="spellStart"/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Λέτσιου</w:t>
            </w:r>
            <w:proofErr w:type="spellEnd"/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 xml:space="preserve"> Στυλιανή</w:t>
            </w:r>
          </w:p>
          <w:p w:rsidR="00C202D9" w:rsidRPr="009C3E00" w:rsidRDefault="00C202D9" w:rsidP="009C3E00">
            <w:pPr>
              <w:spacing w:after="0" w:line="276" w:lineRule="auto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9" w:rsidRPr="00C202D9" w:rsidRDefault="00C202D9" w:rsidP="00C202D9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C202D9">
              <w:rPr>
                <w:rFonts w:asciiTheme="minorHAnsi" w:eastAsia="Times New Roman" w:hAnsiTheme="minorHAnsi" w:cstheme="minorHAnsi"/>
                <w:lang w:eastAsia="el-GR"/>
              </w:rPr>
              <w:t>Δεν ενημέρωσε  ότι  θα συμμετάσχει στο δοκιμαστικό μάθημα.</w:t>
            </w:r>
          </w:p>
          <w:p w:rsidR="00C202D9" w:rsidRPr="009C3E00" w:rsidRDefault="00C202D9" w:rsidP="009C3E00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</w:tr>
      <w:tr w:rsidR="00C202D9" w:rsidRPr="009C3E00" w:rsidTr="00923D4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9" w:rsidRPr="009C3E00" w:rsidRDefault="00C202D9" w:rsidP="009C3E00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1</w:t>
            </w:r>
            <w:r>
              <w:rPr>
                <w:rFonts w:asciiTheme="minorHAnsi" w:eastAsia="Times New Roman" w:hAnsiTheme="minorHAnsi" w:cstheme="minorHAnsi"/>
                <w:lang w:eastAsia="el-GR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9" w:rsidRPr="009C3E00" w:rsidRDefault="00C202D9" w:rsidP="009C3E0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>Παυλίδου Κυριακή</w:t>
            </w:r>
          </w:p>
          <w:p w:rsidR="00C202D9" w:rsidRPr="009C3E00" w:rsidRDefault="00C202D9" w:rsidP="009C3E0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9C3E00">
              <w:rPr>
                <w:rFonts w:asciiTheme="minorHAnsi" w:eastAsia="Times New Roman" w:hAnsiTheme="minorHAnsi" w:cstheme="minorHAnsi"/>
                <w:lang w:eastAsia="el-GR"/>
              </w:rPr>
              <w:t xml:space="preserve">                            </w:t>
            </w:r>
          </w:p>
          <w:p w:rsidR="00C202D9" w:rsidRPr="009C3E00" w:rsidRDefault="00C202D9" w:rsidP="009C3E00">
            <w:pPr>
              <w:spacing w:after="0" w:line="276" w:lineRule="auto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9" w:rsidRPr="00C202D9" w:rsidRDefault="00C202D9" w:rsidP="00C202D9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C202D9">
              <w:rPr>
                <w:rFonts w:asciiTheme="minorHAnsi" w:eastAsia="Times New Roman" w:hAnsiTheme="minorHAnsi" w:cstheme="minorHAnsi"/>
                <w:lang w:eastAsia="el-GR"/>
              </w:rPr>
              <w:t>Δεν ενημέρωσε  ότι  θα συμμετάσχει στο δοκιμαστικό μάθημα.</w:t>
            </w:r>
          </w:p>
          <w:p w:rsidR="00C202D9" w:rsidRPr="009C3E00" w:rsidRDefault="00C202D9" w:rsidP="009C3E00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</w:tr>
    </w:tbl>
    <w:p w:rsidR="009C3E00" w:rsidRPr="009C3E00" w:rsidRDefault="009C3E00" w:rsidP="009C3E00">
      <w:pPr>
        <w:spacing w:after="0" w:line="276" w:lineRule="auto"/>
        <w:jc w:val="center"/>
        <w:rPr>
          <w:rFonts w:asciiTheme="minorHAnsi" w:eastAsia="Times New Roman" w:hAnsiTheme="minorHAnsi" w:cstheme="minorHAnsi"/>
          <w:lang w:eastAsia="el-GR"/>
        </w:rPr>
      </w:pPr>
    </w:p>
    <w:p w:rsidR="009C3E00" w:rsidRPr="009C3E00" w:rsidRDefault="009C3E00" w:rsidP="004431AE">
      <w:pPr>
        <w:spacing w:after="0" w:line="276" w:lineRule="auto"/>
        <w:rPr>
          <w:rFonts w:asciiTheme="minorHAnsi" w:eastAsia="Times New Roman" w:hAnsiTheme="minorHAnsi" w:cstheme="minorHAnsi"/>
          <w:lang w:eastAsia="el-GR"/>
        </w:rPr>
      </w:pPr>
    </w:p>
    <w:p w:rsidR="009C3E00" w:rsidRPr="009C3E00" w:rsidRDefault="009C3E00" w:rsidP="009C3E00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Theme="minorHAnsi" w:eastAsia="Times New Roman" w:hAnsiTheme="minorHAnsi" w:cstheme="minorHAnsi"/>
          <w:lang w:eastAsia="el-GR"/>
        </w:rPr>
      </w:pPr>
    </w:p>
    <w:p w:rsidR="009C3E00" w:rsidRPr="009C3E00" w:rsidRDefault="009C3E00" w:rsidP="009C3E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el-GR"/>
        </w:rPr>
      </w:pPr>
    </w:p>
    <w:p w:rsidR="00845BB7" w:rsidRPr="00845BB7" w:rsidRDefault="00845BB7" w:rsidP="00845BB7">
      <w:pPr>
        <w:spacing w:after="200" w:line="276" w:lineRule="auto"/>
        <w:ind w:left="-540"/>
        <w:jc w:val="center"/>
        <w:rPr>
          <w:rFonts w:eastAsia="Times New Roman"/>
          <w:lang w:eastAsia="el-GR"/>
        </w:rPr>
      </w:pPr>
      <w:r w:rsidRPr="00845BB7">
        <w:rPr>
          <w:rFonts w:eastAsia="Times New Roman"/>
          <w:lang w:eastAsia="el-GR"/>
        </w:rPr>
        <w:t xml:space="preserve">              Ο Πρόεδρος του Τμήματος</w:t>
      </w:r>
    </w:p>
    <w:p w:rsidR="00845BB7" w:rsidRPr="00845BB7" w:rsidRDefault="00845BB7" w:rsidP="00845BB7">
      <w:pPr>
        <w:spacing w:after="200" w:line="276" w:lineRule="auto"/>
        <w:ind w:left="-540"/>
        <w:jc w:val="center"/>
        <w:rPr>
          <w:rFonts w:eastAsia="Times New Roman"/>
          <w:noProof/>
          <w:lang w:eastAsia="el-GR"/>
        </w:rPr>
      </w:pPr>
    </w:p>
    <w:p w:rsidR="00845BB7" w:rsidRDefault="00845BB7" w:rsidP="00845BB7">
      <w:pPr>
        <w:spacing w:after="200" w:line="276" w:lineRule="auto"/>
        <w:rPr>
          <w:rFonts w:eastAsia="Times New Roman"/>
          <w:lang w:eastAsia="el-GR"/>
        </w:rPr>
      </w:pPr>
      <w:r w:rsidRPr="00845BB7">
        <w:rPr>
          <w:rFonts w:eastAsia="Times New Roman"/>
          <w:lang w:eastAsia="el-GR"/>
        </w:rPr>
        <w:t xml:space="preserve">                                                          Καθηγητής Περικλής Πολυζωίδης</w:t>
      </w:r>
    </w:p>
    <w:p w:rsidR="00657371" w:rsidRPr="00657371" w:rsidRDefault="00657371" w:rsidP="00657371">
      <w:pPr>
        <w:spacing w:after="200" w:line="276" w:lineRule="auto"/>
        <w:jc w:val="both"/>
        <w:rPr>
          <w:rFonts w:eastAsia="Times New Roman" w:cs="Calibri"/>
          <w:lang w:eastAsia="el-GR"/>
        </w:rPr>
      </w:pPr>
      <w:r w:rsidRPr="00657371">
        <w:rPr>
          <w:rFonts w:eastAsia="Times New Roman" w:cs="Calibri"/>
          <w:lang w:eastAsia="el-GR"/>
        </w:rPr>
        <w:lastRenderedPageBreak/>
        <w:t>ΠΙΝΑΚΑΣ ΑΠΟΔΕΚΤΩΝ 1</w:t>
      </w:r>
    </w:p>
    <w:p w:rsidR="00657371" w:rsidRPr="00657371" w:rsidRDefault="00657371" w:rsidP="00657371">
      <w:pPr>
        <w:spacing w:after="0" w:line="240" w:lineRule="auto"/>
        <w:jc w:val="both"/>
        <w:rPr>
          <w:rFonts w:cs="Calibri"/>
          <w:b/>
        </w:rPr>
      </w:pPr>
      <w:bookmarkStart w:id="1" w:name="_Hlk223510766"/>
      <w:r w:rsidRPr="00657371">
        <w:rPr>
          <w:rFonts w:cs="Calibri"/>
          <w:b/>
        </w:rPr>
        <w:t>1.Χατζηφωτίου Σεβαστή, Καθηγήτρια, Τμήμα Κοινωνικής Εργασίας του ΔΠΘ.</w:t>
      </w:r>
    </w:p>
    <w:p w:rsidR="00657371" w:rsidRPr="00657371" w:rsidRDefault="00657371" w:rsidP="00657371">
      <w:pPr>
        <w:spacing w:after="0" w:line="240" w:lineRule="auto"/>
        <w:rPr>
          <w:rFonts w:cs="Calibri"/>
          <w:b/>
        </w:rPr>
      </w:pPr>
      <w:r w:rsidRPr="00657371">
        <w:rPr>
          <w:rFonts w:cs="Calibri"/>
          <w:b/>
        </w:rPr>
        <w:t>2. Καραγκούνης Βασίλειος, Αν. Καθηγητής, Τμήμα Κοινωνικής Εργασίας του ΔΠΘ.</w:t>
      </w:r>
    </w:p>
    <w:p w:rsidR="00657371" w:rsidRPr="00657371" w:rsidRDefault="00657371" w:rsidP="00657371">
      <w:pPr>
        <w:spacing w:after="0" w:line="240" w:lineRule="auto"/>
        <w:jc w:val="both"/>
        <w:rPr>
          <w:rFonts w:cs="Calibri"/>
          <w:b/>
        </w:rPr>
      </w:pPr>
      <w:r w:rsidRPr="00657371">
        <w:rPr>
          <w:rFonts w:eastAsia="Courier New" w:cs="Calibri"/>
          <w:b/>
          <w:color w:val="000000"/>
          <w:lang w:eastAsia="el-GR" w:bidi="el-GR"/>
        </w:rPr>
        <w:t>3.</w:t>
      </w:r>
      <w:r w:rsidRPr="00657371">
        <w:rPr>
          <w:rFonts w:cs="Calibri"/>
          <w:b/>
        </w:rPr>
        <w:t>Τσέργας Νικόλαος, Αν. Καθηγητής, Τμήμα Κοινωνικής Εργασίας του ΔΠΘ.</w:t>
      </w:r>
    </w:p>
    <w:p w:rsidR="00657371" w:rsidRPr="00657371" w:rsidRDefault="00657371" w:rsidP="00657371">
      <w:pPr>
        <w:spacing w:after="0" w:line="240" w:lineRule="auto"/>
        <w:jc w:val="both"/>
        <w:rPr>
          <w:rFonts w:cs="Calibri"/>
          <w:b/>
        </w:rPr>
      </w:pPr>
      <w:r w:rsidRPr="00657371">
        <w:rPr>
          <w:rFonts w:eastAsia="Courier New" w:cs="Calibri"/>
          <w:b/>
          <w:color w:val="000000"/>
          <w:lang w:eastAsia="el-GR" w:bidi="el-GR"/>
        </w:rPr>
        <w:t>4</w:t>
      </w:r>
      <w:r w:rsidRPr="00657371">
        <w:rPr>
          <w:rFonts w:cs="Calibri"/>
          <w:b/>
        </w:rPr>
        <w:t>. Παπαδημητρίου Ευριπίδης, Αν. Καθηγητής, Τμήμα Κοινωνικής Εργασίας του  ΔΠΘ.</w:t>
      </w:r>
    </w:p>
    <w:p w:rsidR="00657371" w:rsidRPr="00657371" w:rsidRDefault="00657371" w:rsidP="00657371">
      <w:pPr>
        <w:spacing w:after="0" w:line="276" w:lineRule="auto"/>
        <w:rPr>
          <w:rFonts w:cs="Calibri"/>
          <w:b/>
        </w:rPr>
      </w:pPr>
      <w:r w:rsidRPr="00657371">
        <w:rPr>
          <w:rFonts w:eastAsia="Courier New" w:cs="Calibri"/>
          <w:b/>
          <w:color w:val="000000"/>
          <w:lang w:eastAsia="el-GR" w:bidi="el-GR"/>
        </w:rPr>
        <w:t>5. Πολυζωίδης Περικλής, Καθηγητής,</w:t>
      </w:r>
      <w:r w:rsidRPr="00657371">
        <w:rPr>
          <w:rFonts w:cs="Calibri"/>
          <w:b/>
        </w:rPr>
        <w:t xml:space="preserve"> Τμήμα Κοινωνικής Εργασίας του ΔΠΘ.</w:t>
      </w:r>
    </w:p>
    <w:p w:rsidR="00657371" w:rsidRPr="00657371" w:rsidRDefault="00657371" w:rsidP="00657371">
      <w:pPr>
        <w:spacing w:after="0" w:line="240" w:lineRule="auto"/>
        <w:jc w:val="both"/>
        <w:rPr>
          <w:rFonts w:eastAsia="Times New Roman" w:cs="Calibri"/>
          <w:b/>
          <w:lang w:eastAsia="el-GR"/>
        </w:rPr>
      </w:pPr>
      <w:r w:rsidRPr="00657371">
        <w:rPr>
          <w:rFonts w:eastAsia="Times New Roman" w:cs="Calibri"/>
          <w:b/>
          <w:lang w:eastAsia="el-GR"/>
        </w:rPr>
        <w:t xml:space="preserve">6. </w:t>
      </w:r>
      <w:proofErr w:type="spellStart"/>
      <w:r w:rsidRPr="00657371">
        <w:rPr>
          <w:rFonts w:eastAsia="Times New Roman" w:cs="Calibri"/>
          <w:b/>
          <w:lang w:eastAsia="el-GR"/>
        </w:rPr>
        <w:t>Αρτινοπούλου</w:t>
      </w:r>
      <w:proofErr w:type="spellEnd"/>
      <w:r w:rsidRPr="00657371">
        <w:rPr>
          <w:rFonts w:eastAsia="Times New Roman" w:cs="Calibri"/>
          <w:b/>
          <w:lang w:eastAsia="el-GR"/>
        </w:rPr>
        <w:t xml:space="preserve"> Βασιλική, Καθηγήτρια,</w:t>
      </w:r>
      <w:r w:rsidRPr="00657371">
        <w:rPr>
          <w:rFonts w:cs="Calibri"/>
          <w:b/>
        </w:rPr>
        <w:t xml:space="preserve"> </w:t>
      </w:r>
      <w:r w:rsidRPr="00657371">
        <w:rPr>
          <w:rFonts w:eastAsia="Times New Roman" w:cs="Calibri"/>
          <w:b/>
          <w:lang w:eastAsia="el-GR"/>
        </w:rPr>
        <w:t xml:space="preserve">Τμήμα Κοινωνιολογίας, </w:t>
      </w:r>
      <w:proofErr w:type="spellStart"/>
      <w:r w:rsidRPr="00657371">
        <w:rPr>
          <w:rFonts w:eastAsia="Times New Roman" w:cs="Calibri"/>
          <w:b/>
          <w:lang w:eastAsia="el-GR"/>
        </w:rPr>
        <w:t>Πάντειο</w:t>
      </w:r>
      <w:proofErr w:type="spellEnd"/>
      <w:r w:rsidRPr="00657371">
        <w:rPr>
          <w:rFonts w:eastAsia="Times New Roman" w:cs="Calibri"/>
          <w:b/>
          <w:lang w:eastAsia="el-GR"/>
        </w:rPr>
        <w:t xml:space="preserve"> Πανεπιστήμιο   </w:t>
      </w:r>
    </w:p>
    <w:p w:rsidR="00657371" w:rsidRPr="00657371" w:rsidRDefault="00657371" w:rsidP="00657371">
      <w:pPr>
        <w:spacing w:after="0" w:line="240" w:lineRule="auto"/>
        <w:jc w:val="both"/>
        <w:rPr>
          <w:rFonts w:eastAsia="Times New Roman" w:cs="Calibri"/>
          <w:b/>
          <w:lang w:eastAsia="el-GR"/>
        </w:rPr>
      </w:pPr>
      <w:r w:rsidRPr="00657371">
        <w:rPr>
          <w:rFonts w:eastAsia="Times New Roman" w:cs="Calibri"/>
          <w:b/>
          <w:lang w:eastAsia="el-GR"/>
        </w:rPr>
        <w:t xml:space="preserve">     Κοινωνικών και Πολιτικών Επιστημών.</w:t>
      </w:r>
    </w:p>
    <w:p w:rsidR="00657371" w:rsidRPr="00657371" w:rsidRDefault="00657371" w:rsidP="00657371">
      <w:pPr>
        <w:keepNext/>
        <w:spacing w:after="0" w:line="240" w:lineRule="auto"/>
        <w:ind w:right="113"/>
        <w:jc w:val="both"/>
        <w:outlineLvl w:val="6"/>
        <w:rPr>
          <w:rFonts w:eastAsia="Times New Roman" w:cs="Calibri"/>
          <w:b/>
          <w:color w:val="000000"/>
          <w:shd w:val="clear" w:color="auto" w:fill="FFFFFF"/>
          <w:lang w:eastAsia="el-GR"/>
        </w:rPr>
      </w:pPr>
      <w:r w:rsidRPr="00657371">
        <w:rPr>
          <w:rFonts w:eastAsia="Times New Roman" w:cs="Calibri"/>
          <w:b/>
          <w:lang w:eastAsia="el-GR"/>
        </w:rPr>
        <w:t xml:space="preserve">7. </w:t>
      </w:r>
      <w:proofErr w:type="spellStart"/>
      <w:r w:rsidRPr="00657371">
        <w:rPr>
          <w:rFonts w:eastAsia="Times New Roman" w:cs="Calibri"/>
          <w:b/>
          <w:color w:val="000000"/>
          <w:shd w:val="clear" w:color="auto" w:fill="FFFFFF"/>
          <w:lang w:eastAsia="el-GR"/>
        </w:rPr>
        <w:t>Παπαδακάκη</w:t>
      </w:r>
      <w:proofErr w:type="spellEnd"/>
      <w:r w:rsidRPr="00657371">
        <w:rPr>
          <w:rFonts w:eastAsia="Times New Roman" w:cs="Calibri"/>
          <w:b/>
          <w:color w:val="000000"/>
          <w:shd w:val="clear" w:color="auto" w:fill="FFFFFF"/>
          <w:lang w:eastAsia="el-GR"/>
        </w:rPr>
        <w:t xml:space="preserve"> Μαρία,</w:t>
      </w:r>
      <w:r w:rsidRPr="00657371">
        <w:rPr>
          <w:rFonts w:eastAsia="Times New Roman" w:cs="Calibri"/>
          <w:b/>
          <w:color w:val="000000"/>
          <w:lang w:eastAsia="el-GR"/>
        </w:rPr>
        <w:t xml:space="preserve"> Αν. Καθηγήτρια </w:t>
      </w:r>
      <w:r w:rsidRPr="00657371">
        <w:rPr>
          <w:rFonts w:eastAsia="Times New Roman" w:cs="Calibri"/>
          <w:b/>
          <w:color w:val="000000"/>
          <w:shd w:val="clear" w:color="auto" w:fill="FFFFFF"/>
          <w:lang w:eastAsia="el-GR"/>
        </w:rPr>
        <w:t>Τμήμα Κοινωνικής Εργασίας ,  ΕΛ.ΜΕ.ΠΑ.</w:t>
      </w:r>
    </w:p>
    <w:p w:rsidR="00657371" w:rsidRPr="00657371" w:rsidRDefault="00657371" w:rsidP="00657371">
      <w:pPr>
        <w:spacing w:after="0" w:line="240" w:lineRule="auto"/>
        <w:rPr>
          <w:rFonts w:asciiTheme="minorHAnsi" w:eastAsia="Times New Roman" w:hAnsiTheme="minorHAnsi" w:cstheme="minorHAnsi"/>
          <w:b/>
          <w:lang w:eastAsia="el-GR"/>
        </w:rPr>
      </w:pPr>
      <w:r w:rsidRPr="00657371">
        <w:rPr>
          <w:rFonts w:eastAsia="Times New Roman" w:cs="Calibri"/>
          <w:b/>
          <w:lang w:eastAsia="el-GR"/>
        </w:rPr>
        <w:t xml:space="preserve">8. </w:t>
      </w:r>
      <w:proofErr w:type="spellStart"/>
      <w:r w:rsidRPr="00657371">
        <w:rPr>
          <w:rFonts w:eastAsia="Times New Roman" w:cs="Calibri"/>
          <w:b/>
          <w:lang w:eastAsia="el-GR"/>
        </w:rPr>
        <w:t>Πεντάρης</w:t>
      </w:r>
      <w:proofErr w:type="spellEnd"/>
      <w:r w:rsidRPr="00657371">
        <w:rPr>
          <w:rFonts w:eastAsia="Times New Roman" w:cs="Calibri"/>
          <w:b/>
          <w:lang w:eastAsia="el-GR"/>
        </w:rPr>
        <w:t xml:space="preserve">  Παναγιώτης, Αναπληρωτής  Καθηγητής,</w:t>
      </w:r>
      <w:r w:rsidRPr="00657371">
        <w:rPr>
          <w:rFonts w:ascii="Helvetica Neue" w:eastAsiaTheme="minorHAnsi" w:hAnsi="Helvetica Neue" w:cstheme="minorBidi"/>
          <w:sz w:val="27"/>
          <w:szCs w:val="27"/>
          <w:shd w:val="clear" w:color="auto" w:fill="FFFFFF"/>
        </w:rPr>
        <w:t xml:space="preserve"> </w:t>
      </w:r>
      <w:proofErr w:type="spellStart"/>
      <w:r w:rsidRPr="00657371">
        <w:rPr>
          <w:rFonts w:asciiTheme="minorHAnsi" w:eastAsiaTheme="minorHAnsi" w:hAnsiTheme="minorHAnsi" w:cstheme="minorHAnsi"/>
          <w:b/>
          <w:shd w:val="clear" w:color="auto" w:fill="FFFFFF"/>
        </w:rPr>
        <w:t>Goldsmiths</w:t>
      </w:r>
      <w:proofErr w:type="spellEnd"/>
      <w:r w:rsidRPr="00657371">
        <w:rPr>
          <w:rFonts w:asciiTheme="minorHAnsi" w:eastAsiaTheme="minorHAnsi" w:hAnsiTheme="minorHAnsi" w:cstheme="minorHAnsi"/>
          <w:b/>
          <w:shd w:val="clear" w:color="auto" w:fill="FFFFFF"/>
        </w:rPr>
        <w:t xml:space="preserve"> </w:t>
      </w:r>
      <w:proofErr w:type="spellStart"/>
      <w:r w:rsidRPr="00657371">
        <w:rPr>
          <w:rFonts w:asciiTheme="minorHAnsi" w:eastAsiaTheme="minorHAnsi" w:hAnsiTheme="minorHAnsi" w:cstheme="minorHAnsi"/>
          <w:b/>
          <w:shd w:val="clear" w:color="auto" w:fill="FFFFFF"/>
        </w:rPr>
        <w:t>University</w:t>
      </w:r>
      <w:proofErr w:type="spellEnd"/>
      <w:r w:rsidRPr="00657371">
        <w:rPr>
          <w:rFonts w:asciiTheme="minorHAnsi" w:eastAsiaTheme="minorHAnsi" w:hAnsiTheme="minorHAnsi" w:cstheme="minorHAnsi"/>
          <w:b/>
          <w:shd w:val="clear" w:color="auto" w:fill="FFFFFF"/>
        </w:rPr>
        <w:t xml:space="preserve"> of </w:t>
      </w:r>
      <w:proofErr w:type="spellStart"/>
      <w:r w:rsidRPr="00657371">
        <w:rPr>
          <w:rFonts w:asciiTheme="minorHAnsi" w:eastAsiaTheme="minorHAnsi" w:hAnsiTheme="minorHAnsi" w:cstheme="minorHAnsi"/>
          <w:b/>
          <w:shd w:val="clear" w:color="auto" w:fill="FFFFFF"/>
        </w:rPr>
        <w:t>London</w:t>
      </w:r>
      <w:proofErr w:type="spellEnd"/>
    </w:p>
    <w:p w:rsidR="00657371" w:rsidRPr="00657371" w:rsidRDefault="00657371" w:rsidP="00657371">
      <w:pPr>
        <w:spacing w:after="0" w:line="240" w:lineRule="auto"/>
        <w:jc w:val="both"/>
        <w:rPr>
          <w:rFonts w:eastAsia="Times New Roman" w:cs="Calibri"/>
          <w:b/>
          <w:lang w:eastAsia="el-GR"/>
        </w:rPr>
      </w:pPr>
      <w:r w:rsidRPr="00657371">
        <w:rPr>
          <w:rFonts w:eastAsia="Times New Roman" w:cs="Calibri"/>
          <w:b/>
          <w:lang w:eastAsia="el-GR"/>
        </w:rPr>
        <w:t xml:space="preserve">9.Πουλόπουλος Χαράλαμπος, Καθηγητής, Τμήμα Κοινωνικής Εργασίας του ΠΑΔΑ, </w:t>
      </w:r>
    </w:p>
    <w:p w:rsidR="00657371" w:rsidRPr="00657371" w:rsidRDefault="00657371" w:rsidP="00657371">
      <w:pPr>
        <w:spacing w:after="0" w:line="240" w:lineRule="auto"/>
        <w:jc w:val="both"/>
        <w:rPr>
          <w:rFonts w:eastAsia="Times New Roman" w:cs="Calibri"/>
          <w:b/>
          <w:lang w:eastAsia="el-GR"/>
        </w:rPr>
      </w:pPr>
      <w:r w:rsidRPr="00657371">
        <w:rPr>
          <w:rFonts w:eastAsia="Times New Roman" w:cs="Calibri"/>
          <w:b/>
          <w:lang w:eastAsia="el-GR"/>
        </w:rPr>
        <w:t xml:space="preserve">10.Ασημόπουλος  </w:t>
      </w:r>
      <w:proofErr w:type="spellStart"/>
      <w:r w:rsidRPr="00657371">
        <w:rPr>
          <w:rFonts w:eastAsia="Times New Roman" w:cs="Calibri"/>
          <w:b/>
          <w:lang w:eastAsia="el-GR"/>
        </w:rPr>
        <w:t>Χαρίσιος</w:t>
      </w:r>
      <w:proofErr w:type="spellEnd"/>
      <w:r w:rsidRPr="00657371">
        <w:rPr>
          <w:rFonts w:eastAsia="Times New Roman" w:cs="Calibri"/>
          <w:b/>
          <w:lang w:eastAsia="el-GR"/>
        </w:rPr>
        <w:t>, Καθηγητής, Τμήμα Κοινωνικής Εργασίας ΠΑΔΑ.</w:t>
      </w:r>
    </w:p>
    <w:p w:rsidR="00657371" w:rsidRPr="00657371" w:rsidRDefault="00657371" w:rsidP="00657371">
      <w:pPr>
        <w:spacing w:after="0" w:line="240" w:lineRule="auto"/>
        <w:rPr>
          <w:rFonts w:eastAsia="Times New Roman" w:cs="Calibri"/>
          <w:b/>
          <w:lang w:eastAsia="el-GR"/>
        </w:rPr>
      </w:pPr>
      <w:r w:rsidRPr="00657371">
        <w:rPr>
          <w:rFonts w:eastAsia="Times New Roman" w:cs="Calibri"/>
          <w:b/>
          <w:lang w:eastAsia="el-GR"/>
        </w:rPr>
        <w:t>11. Ζήση Αναστασία, Καθηγήτρια, Τμήμα Κοινωνιολογίας, Πανεπιστήμιο Αιγαίου.</w:t>
      </w:r>
    </w:p>
    <w:p w:rsidR="00657371" w:rsidRPr="00657371" w:rsidRDefault="00657371" w:rsidP="00657371">
      <w:pPr>
        <w:spacing w:after="0" w:line="240" w:lineRule="auto"/>
        <w:rPr>
          <w:rFonts w:eastAsia="Times New Roman" w:cs="Calibri"/>
          <w:b/>
          <w:lang w:eastAsia="el-GR"/>
        </w:rPr>
      </w:pPr>
      <w:bookmarkStart w:id="2" w:name="_Hlk169522337"/>
      <w:r w:rsidRPr="00657371">
        <w:rPr>
          <w:rFonts w:eastAsia="Times New Roman" w:cs="Calibri"/>
          <w:b/>
          <w:lang w:eastAsia="el-GR"/>
        </w:rPr>
        <w:t>12.</w:t>
      </w:r>
      <w:r w:rsidRPr="00657371">
        <w:rPr>
          <w:rFonts w:eastAsia="Times New Roman" w:cs="Calibri"/>
          <w:b/>
          <w:shd w:val="clear" w:color="auto" w:fill="FFFFFF"/>
          <w:lang w:eastAsia="el-GR"/>
        </w:rPr>
        <w:t>Παπούλη Ελένη,</w:t>
      </w:r>
      <w:r w:rsidRPr="00657371">
        <w:rPr>
          <w:rFonts w:cs="Calibri"/>
          <w:b/>
        </w:rPr>
        <w:t xml:space="preserve"> </w:t>
      </w:r>
      <w:r w:rsidRPr="00657371">
        <w:rPr>
          <w:rFonts w:eastAsia="Times New Roman" w:cs="Calibri"/>
          <w:b/>
          <w:shd w:val="clear" w:color="auto" w:fill="FFFFFF"/>
          <w:lang w:eastAsia="el-GR"/>
        </w:rPr>
        <w:t>Αναπληρώτρια Καθηγήτρια,</w:t>
      </w:r>
      <w:r w:rsidRPr="00657371">
        <w:rPr>
          <w:rFonts w:eastAsia="Times New Roman" w:cs="Calibri"/>
          <w:b/>
          <w:lang w:eastAsia="el-GR"/>
        </w:rPr>
        <w:t xml:space="preserve"> Τμήμα Κοινωνικής Εργασίας του </w:t>
      </w:r>
    </w:p>
    <w:p w:rsidR="00657371" w:rsidRPr="00657371" w:rsidRDefault="00657371" w:rsidP="00657371">
      <w:pPr>
        <w:spacing w:after="0" w:line="240" w:lineRule="auto"/>
        <w:rPr>
          <w:rFonts w:eastAsia="Times New Roman" w:cs="Calibri"/>
          <w:b/>
          <w:lang w:eastAsia="el-GR"/>
        </w:rPr>
      </w:pPr>
      <w:r w:rsidRPr="00657371">
        <w:rPr>
          <w:rFonts w:eastAsia="Times New Roman" w:cs="Calibri"/>
          <w:b/>
          <w:lang w:eastAsia="el-GR"/>
        </w:rPr>
        <w:t xml:space="preserve">    ΠΑΔΑ. </w:t>
      </w:r>
    </w:p>
    <w:p w:rsidR="00657371" w:rsidRPr="00657371" w:rsidRDefault="00657371" w:rsidP="00657371">
      <w:pPr>
        <w:keepNext/>
        <w:spacing w:after="0" w:line="240" w:lineRule="auto"/>
        <w:ind w:right="113"/>
        <w:jc w:val="both"/>
        <w:outlineLvl w:val="6"/>
        <w:rPr>
          <w:rFonts w:eastAsia="Times New Roman" w:cs="Calibri"/>
          <w:b/>
          <w:lang w:eastAsia="el-GR"/>
        </w:rPr>
      </w:pPr>
      <w:r w:rsidRPr="00657371">
        <w:rPr>
          <w:rFonts w:eastAsia="Times New Roman" w:cs="Calibri"/>
          <w:b/>
          <w:lang w:eastAsia="el-GR"/>
        </w:rPr>
        <w:t xml:space="preserve">13. </w:t>
      </w:r>
      <w:proofErr w:type="spellStart"/>
      <w:r w:rsidRPr="00657371">
        <w:rPr>
          <w:rFonts w:eastAsia="Times New Roman" w:cs="Calibri"/>
          <w:b/>
          <w:lang w:eastAsia="el-GR"/>
        </w:rPr>
        <w:t>Μυλωνάκου</w:t>
      </w:r>
      <w:proofErr w:type="spellEnd"/>
      <w:r w:rsidRPr="00657371">
        <w:rPr>
          <w:rFonts w:eastAsia="Times New Roman" w:cs="Calibri"/>
          <w:b/>
          <w:lang w:eastAsia="el-GR"/>
        </w:rPr>
        <w:t xml:space="preserve">-Κεκέ Ζαφειρία, Καθηγήτρια, Παιδαγωγικό Τμήμα Δημοτικής </w:t>
      </w:r>
    </w:p>
    <w:p w:rsidR="00657371" w:rsidRPr="00657371" w:rsidRDefault="00657371" w:rsidP="00657371">
      <w:pPr>
        <w:keepNext/>
        <w:spacing w:after="0" w:line="240" w:lineRule="auto"/>
        <w:ind w:right="113"/>
        <w:jc w:val="both"/>
        <w:outlineLvl w:val="6"/>
        <w:rPr>
          <w:rFonts w:eastAsia="Times New Roman" w:cs="Calibri"/>
          <w:b/>
          <w:lang w:eastAsia="el-GR"/>
        </w:rPr>
      </w:pPr>
      <w:r w:rsidRPr="00657371">
        <w:rPr>
          <w:rFonts w:eastAsia="Times New Roman" w:cs="Calibri"/>
          <w:b/>
          <w:lang w:eastAsia="el-GR"/>
        </w:rPr>
        <w:t xml:space="preserve">     Εκπαίδευσης, ΕΚΠΑ,</w:t>
      </w:r>
    </w:p>
    <w:p w:rsidR="00657371" w:rsidRPr="00657371" w:rsidRDefault="00657371" w:rsidP="00657371">
      <w:pPr>
        <w:spacing w:after="0" w:line="240" w:lineRule="auto"/>
        <w:rPr>
          <w:rFonts w:eastAsia="Times New Roman" w:cs="Calibri"/>
          <w:b/>
          <w:shd w:val="clear" w:color="auto" w:fill="FFFFFF"/>
          <w:lang w:eastAsia="el-GR"/>
        </w:rPr>
      </w:pPr>
      <w:r w:rsidRPr="00657371">
        <w:rPr>
          <w:rFonts w:eastAsia="Times New Roman" w:cs="Calibri"/>
          <w:b/>
          <w:lang w:eastAsia="el-GR"/>
        </w:rPr>
        <w:t xml:space="preserve">14. </w:t>
      </w:r>
      <w:r w:rsidRPr="00657371">
        <w:rPr>
          <w:rFonts w:eastAsia="Times New Roman" w:cs="Calibri"/>
          <w:b/>
          <w:bCs/>
          <w:iCs/>
          <w:lang w:eastAsia="el-GR"/>
        </w:rPr>
        <w:t xml:space="preserve">Καλαιτζάκη Αργυρούλα, Καθηγήτρια, </w:t>
      </w:r>
      <w:r w:rsidRPr="00657371">
        <w:rPr>
          <w:rFonts w:eastAsia="Times New Roman" w:cs="Calibri"/>
          <w:b/>
          <w:shd w:val="clear" w:color="auto" w:fill="FFFFFF"/>
          <w:lang w:eastAsia="el-GR"/>
        </w:rPr>
        <w:t>Τμήμα</w:t>
      </w:r>
      <w:r w:rsidRPr="00657371">
        <w:rPr>
          <w:rFonts w:eastAsia="Times New Roman" w:cs="Calibri"/>
          <w:b/>
          <w:color w:val="455A64"/>
          <w:shd w:val="clear" w:color="auto" w:fill="FFFFFF"/>
          <w:lang w:eastAsia="el-GR"/>
        </w:rPr>
        <w:t xml:space="preserve"> </w:t>
      </w:r>
      <w:r w:rsidRPr="00657371">
        <w:rPr>
          <w:rFonts w:eastAsia="Times New Roman" w:cs="Calibri"/>
          <w:b/>
          <w:shd w:val="clear" w:color="auto" w:fill="FFFFFF"/>
          <w:lang w:eastAsia="el-GR"/>
        </w:rPr>
        <w:t>Κοινωνικής Εργασίας   ΕΛ.ΜΕ.ΠΑ.</w:t>
      </w:r>
    </w:p>
    <w:p w:rsidR="00657371" w:rsidRPr="00657371" w:rsidRDefault="00657371" w:rsidP="00657371">
      <w:pPr>
        <w:keepNext/>
        <w:spacing w:after="0" w:line="240" w:lineRule="auto"/>
        <w:ind w:right="113"/>
        <w:jc w:val="both"/>
        <w:outlineLvl w:val="6"/>
        <w:rPr>
          <w:rFonts w:eastAsia="Times New Roman" w:cs="Calibri"/>
          <w:b/>
          <w:color w:val="000000"/>
          <w:lang w:val="en-US" w:eastAsia="el-GR"/>
        </w:rPr>
      </w:pPr>
      <w:r w:rsidRPr="00657371">
        <w:rPr>
          <w:rFonts w:cs="Calibri"/>
          <w:b/>
          <w:bCs/>
          <w:color w:val="000000"/>
          <w:u w:color="000000"/>
          <w:bdr w:val="nil"/>
          <w:lang w:val="en-US" w:eastAsia="el-GR"/>
        </w:rPr>
        <w:t xml:space="preserve">15. </w:t>
      </w:r>
      <w:proofErr w:type="spellStart"/>
      <w:r w:rsidRPr="00657371">
        <w:rPr>
          <w:rFonts w:eastAsia="Times New Roman" w:cs="Calibri"/>
          <w:b/>
          <w:color w:val="000000"/>
          <w:lang w:eastAsia="el-GR"/>
        </w:rPr>
        <w:t>Τσιάνος</w:t>
      </w:r>
      <w:proofErr w:type="spellEnd"/>
      <w:r w:rsidRPr="00657371">
        <w:rPr>
          <w:rFonts w:eastAsia="Times New Roman" w:cs="Calibri"/>
          <w:b/>
          <w:color w:val="000000"/>
          <w:lang w:val="en-US" w:eastAsia="el-GR"/>
        </w:rPr>
        <w:t xml:space="preserve"> </w:t>
      </w:r>
      <w:r w:rsidRPr="00657371">
        <w:rPr>
          <w:rFonts w:eastAsia="Times New Roman" w:cs="Calibri"/>
          <w:b/>
          <w:color w:val="000000"/>
          <w:lang w:eastAsia="el-GR"/>
        </w:rPr>
        <w:t>Βασίλης</w:t>
      </w:r>
      <w:r w:rsidRPr="00657371">
        <w:rPr>
          <w:rFonts w:eastAsia="Times New Roman" w:cs="Calibri"/>
          <w:b/>
          <w:color w:val="000000"/>
          <w:lang w:val="en-US" w:eastAsia="el-GR"/>
        </w:rPr>
        <w:t xml:space="preserve">, </w:t>
      </w:r>
      <w:proofErr w:type="gramStart"/>
      <w:r w:rsidRPr="00657371">
        <w:rPr>
          <w:rFonts w:eastAsia="Times New Roman" w:cs="Calibri"/>
          <w:b/>
          <w:color w:val="000000"/>
          <w:lang w:eastAsia="el-GR"/>
        </w:rPr>
        <w:t>Καθηγητής</w:t>
      </w:r>
      <w:r w:rsidRPr="00657371">
        <w:rPr>
          <w:rFonts w:eastAsia="Times New Roman" w:cs="Calibri"/>
          <w:b/>
          <w:color w:val="000000"/>
          <w:lang w:val="en-US" w:eastAsia="el-GR"/>
        </w:rPr>
        <w:t xml:space="preserve"> ,</w:t>
      </w:r>
      <w:proofErr w:type="gramEnd"/>
      <w:r w:rsidRPr="00657371">
        <w:rPr>
          <w:rFonts w:eastAsia="Times New Roman" w:cs="Calibri"/>
          <w:b/>
          <w:color w:val="000000"/>
          <w:lang w:val="en-US" w:eastAsia="el-GR"/>
        </w:rPr>
        <w:t xml:space="preserve"> University </w:t>
      </w:r>
      <w:proofErr w:type="spellStart"/>
      <w:r w:rsidRPr="00657371">
        <w:rPr>
          <w:rFonts w:eastAsia="Times New Roman" w:cs="Calibri"/>
          <w:b/>
          <w:color w:val="000000"/>
          <w:lang w:val="en-US" w:eastAsia="el-GR"/>
        </w:rPr>
        <w:t>ofApplied</w:t>
      </w:r>
      <w:proofErr w:type="spellEnd"/>
      <w:r w:rsidRPr="00657371">
        <w:rPr>
          <w:rFonts w:eastAsia="Times New Roman" w:cs="Calibri"/>
          <w:b/>
          <w:color w:val="000000"/>
          <w:lang w:val="en-US" w:eastAsia="el-GR"/>
        </w:rPr>
        <w:t xml:space="preserve"> Sciences, Kiel, Germany,</w:t>
      </w:r>
    </w:p>
    <w:p w:rsidR="00657371" w:rsidRPr="00657371" w:rsidRDefault="00657371" w:rsidP="00657371">
      <w:pPr>
        <w:spacing w:after="0" w:line="240" w:lineRule="auto"/>
        <w:jc w:val="both"/>
        <w:rPr>
          <w:rFonts w:eastAsia="Times New Roman" w:cs="Calibri"/>
          <w:b/>
          <w:color w:val="000000"/>
          <w:lang w:eastAsia="el-GR"/>
        </w:rPr>
      </w:pPr>
      <w:r w:rsidRPr="00657371">
        <w:rPr>
          <w:rFonts w:eastAsia="Times New Roman" w:cs="Calibri"/>
          <w:b/>
          <w:lang w:eastAsia="el-GR"/>
        </w:rPr>
        <w:t>16.</w:t>
      </w:r>
      <w:r w:rsidRPr="00657371">
        <w:rPr>
          <w:rFonts w:cs="Calibri"/>
          <w:b/>
        </w:rPr>
        <w:t xml:space="preserve">  </w:t>
      </w:r>
      <w:proofErr w:type="spellStart"/>
      <w:r w:rsidRPr="00657371">
        <w:rPr>
          <w:rFonts w:eastAsia="Times New Roman" w:cs="Calibri"/>
          <w:b/>
          <w:color w:val="000000"/>
          <w:lang w:eastAsia="el-GR"/>
        </w:rPr>
        <w:t>Θεμελή</w:t>
      </w:r>
      <w:proofErr w:type="spellEnd"/>
      <w:r w:rsidRPr="00657371">
        <w:rPr>
          <w:rFonts w:eastAsia="Times New Roman" w:cs="Calibri"/>
          <w:b/>
          <w:color w:val="000000"/>
          <w:lang w:eastAsia="el-GR"/>
        </w:rPr>
        <w:t xml:space="preserve"> Όλγα, Καθηγήτρια, Τμήμα Ψυχολογίας , Πανεπιστήμιο Κρήτης.</w:t>
      </w:r>
    </w:p>
    <w:p w:rsidR="00657371" w:rsidRPr="00657371" w:rsidRDefault="00657371" w:rsidP="0065737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="Calibri"/>
          <w:b/>
          <w:bCs/>
          <w:color w:val="000000"/>
          <w:u w:color="000000"/>
          <w:bdr w:val="nil"/>
          <w:lang w:eastAsia="el-GR"/>
        </w:rPr>
      </w:pPr>
      <w:r w:rsidRPr="00657371">
        <w:rPr>
          <w:rFonts w:eastAsia="Times New Roman" w:cs="Calibri"/>
          <w:b/>
          <w:shd w:val="clear" w:color="auto" w:fill="FFFFFF"/>
          <w:lang w:eastAsia="el-GR"/>
        </w:rPr>
        <w:t>17. Παπαθεοδώρου Χρίστος, Καθηγητής</w:t>
      </w:r>
      <w:r w:rsidRPr="00657371">
        <w:rPr>
          <w:rFonts w:cs="Calibri"/>
          <w:b/>
          <w:bCs/>
          <w:color w:val="000000"/>
          <w:u w:color="000000"/>
          <w:bdr w:val="nil"/>
          <w:lang w:eastAsia="el-GR"/>
        </w:rPr>
        <w:t xml:space="preserve"> ,Τμήμα Κοινωνικής Πολιτικής, </w:t>
      </w:r>
      <w:proofErr w:type="spellStart"/>
      <w:r w:rsidRPr="00657371">
        <w:rPr>
          <w:rFonts w:cs="Calibri"/>
          <w:b/>
          <w:bCs/>
          <w:color w:val="000000"/>
          <w:u w:color="000000"/>
          <w:bdr w:val="nil"/>
          <w:lang w:eastAsia="el-GR"/>
        </w:rPr>
        <w:t>Πάντειο</w:t>
      </w:r>
      <w:proofErr w:type="spellEnd"/>
      <w:r w:rsidRPr="00657371">
        <w:rPr>
          <w:rFonts w:cs="Calibri"/>
          <w:b/>
          <w:bCs/>
          <w:color w:val="000000"/>
          <w:u w:color="000000"/>
          <w:bdr w:val="nil"/>
          <w:lang w:eastAsia="el-GR"/>
        </w:rPr>
        <w:t xml:space="preserve"> </w:t>
      </w:r>
    </w:p>
    <w:p w:rsidR="00657371" w:rsidRPr="00657371" w:rsidRDefault="00657371" w:rsidP="0065737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="Calibri"/>
          <w:b/>
          <w:bCs/>
          <w:color w:val="000000"/>
          <w:u w:color="000000"/>
          <w:bdr w:val="nil"/>
          <w:lang w:eastAsia="el-GR"/>
        </w:rPr>
      </w:pPr>
      <w:r w:rsidRPr="00657371">
        <w:rPr>
          <w:rFonts w:cs="Calibri"/>
          <w:b/>
          <w:bCs/>
          <w:color w:val="000000"/>
          <w:u w:color="000000"/>
          <w:bdr w:val="nil"/>
          <w:lang w:eastAsia="el-GR"/>
        </w:rPr>
        <w:t xml:space="preserve">     Πανεπιστήμιο Κοινωνικών  &amp;  Πολιτικών Επιστημών.</w:t>
      </w:r>
    </w:p>
    <w:p w:rsidR="00657371" w:rsidRPr="00657371" w:rsidRDefault="00657371" w:rsidP="00657371">
      <w:pPr>
        <w:spacing w:after="0" w:line="240" w:lineRule="auto"/>
        <w:jc w:val="both"/>
        <w:rPr>
          <w:rFonts w:eastAsia="Times New Roman" w:cs="Calibri"/>
          <w:b/>
          <w:color w:val="000000"/>
          <w:lang w:eastAsia="el-GR"/>
        </w:rPr>
      </w:pPr>
      <w:r w:rsidRPr="00657371">
        <w:rPr>
          <w:rFonts w:eastAsia="Times New Roman" w:cs="Calibri"/>
          <w:b/>
          <w:color w:val="000000"/>
          <w:lang w:eastAsia="el-GR"/>
        </w:rPr>
        <w:t xml:space="preserve">18. </w:t>
      </w:r>
      <w:proofErr w:type="spellStart"/>
      <w:r w:rsidRPr="00657371">
        <w:rPr>
          <w:rFonts w:eastAsia="Times New Roman" w:cs="Calibri"/>
          <w:b/>
          <w:color w:val="000000"/>
          <w:lang w:val="en-US" w:eastAsia="el-GR"/>
        </w:rPr>
        <w:t>Kokaliari</w:t>
      </w:r>
      <w:proofErr w:type="spellEnd"/>
      <w:r w:rsidRPr="00657371">
        <w:rPr>
          <w:rFonts w:eastAsia="Times New Roman" w:cs="Calibri"/>
          <w:b/>
          <w:color w:val="000000"/>
          <w:lang w:eastAsia="el-GR"/>
        </w:rPr>
        <w:t xml:space="preserve"> </w:t>
      </w:r>
      <w:proofErr w:type="spellStart"/>
      <w:r w:rsidRPr="00657371">
        <w:rPr>
          <w:rFonts w:eastAsia="Times New Roman" w:cs="Calibri"/>
          <w:b/>
          <w:color w:val="000000"/>
          <w:lang w:val="en-US" w:eastAsia="el-GR"/>
        </w:rPr>
        <w:t>Efrosini</w:t>
      </w:r>
      <w:proofErr w:type="spellEnd"/>
      <w:r w:rsidRPr="00657371">
        <w:rPr>
          <w:rFonts w:eastAsia="Times New Roman" w:cs="Calibri"/>
          <w:b/>
          <w:color w:val="000000"/>
          <w:lang w:eastAsia="el-GR"/>
        </w:rPr>
        <w:t xml:space="preserve">, Καθηγήτρια, </w:t>
      </w:r>
      <w:r w:rsidRPr="00657371">
        <w:rPr>
          <w:rFonts w:eastAsia="Times New Roman" w:cs="Calibri"/>
          <w:b/>
          <w:color w:val="000000"/>
          <w:lang w:val="en-US" w:eastAsia="el-GR"/>
        </w:rPr>
        <w:t>School</w:t>
      </w:r>
      <w:r w:rsidRPr="00657371">
        <w:rPr>
          <w:rFonts w:eastAsia="Times New Roman" w:cs="Calibri"/>
          <w:b/>
          <w:color w:val="000000"/>
          <w:lang w:eastAsia="el-GR"/>
        </w:rPr>
        <w:t xml:space="preserve"> </w:t>
      </w:r>
      <w:r w:rsidRPr="00657371">
        <w:rPr>
          <w:rFonts w:eastAsia="Times New Roman" w:cs="Calibri"/>
          <w:b/>
          <w:color w:val="000000"/>
          <w:lang w:val="en-US" w:eastAsia="el-GR"/>
        </w:rPr>
        <w:t>of</w:t>
      </w:r>
      <w:r w:rsidRPr="00657371">
        <w:rPr>
          <w:rFonts w:eastAsia="Times New Roman" w:cs="Calibri"/>
          <w:b/>
          <w:color w:val="000000"/>
          <w:lang w:eastAsia="el-GR"/>
        </w:rPr>
        <w:t xml:space="preserve"> </w:t>
      </w:r>
      <w:r w:rsidRPr="00657371">
        <w:rPr>
          <w:rFonts w:eastAsia="Times New Roman" w:cs="Calibri"/>
          <w:b/>
          <w:color w:val="000000"/>
          <w:lang w:val="en-US" w:eastAsia="el-GR"/>
        </w:rPr>
        <w:t>Social</w:t>
      </w:r>
      <w:r w:rsidRPr="00657371">
        <w:rPr>
          <w:rFonts w:eastAsia="Times New Roman" w:cs="Calibri"/>
          <w:b/>
          <w:color w:val="000000"/>
          <w:lang w:eastAsia="el-GR"/>
        </w:rPr>
        <w:t xml:space="preserve"> </w:t>
      </w:r>
      <w:r w:rsidRPr="00657371">
        <w:rPr>
          <w:rFonts w:eastAsia="Times New Roman" w:cs="Calibri"/>
          <w:b/>
          <w:color w:val="000000"/>
          <w:lang w:val="en-US" w:eastAsia="el-GR"/>
        </w:rPr>
        <w:t>Work</w:t>
      </w:r>
      <w:r w:rsidRPr="00657371">
        <w:rPr>
          <w:rFonts w:eastAsia="Times New Roman" w:cs="Calibri"/>
          <w:b/>
          <w:color w:val="000000"/>
          <w:lang w:eastAsia="el-GR"/>
        </w:rPr>
        <w:t xml:space="preserve">, </w:t>
      </w:r>
      <w:r w:rsidRPr="00657371">
        <w:rPr>
          <w:rFonts w:eastAsia="Times New Roman" w:cs="Calibri"/>
          <w:b/>
          <w:color w:val="000000"/>
          <w:lang w:val="en-US" w:eastAsia="el-GR"/>
        </w:rPr>
        <w:t>Springfield</w:t>
      </w:r>
      <w:r w:rsidRPr="00657371">
        <w:rPr>
          <w:rFonts w:eastAsia="Times New Roman" w:cs="Calibri"/>
          <w:b/>
          <w:color w:val="000000"/>
          <w:lang w:eastAsia="el-GR"/>
        </w:rPr>
        <w:t xml:space="preserve"> </w:t>
      </w:r>
      <w:r w:rsidRPr="00657371">
        <w:rPr>
          <w:rFonts w:eastAsia="Times New Roman" w:cs="Calibri"/>
          <w:b/>
          <w:color w:val="000000"/>
          <w:lang w:val="en-US" w:eastAsia="el-GR"/>
        </w:rPr>
        <w:t>College</w:t>
      </w:r>
      <w:r w:rsidRPr="00657371">
        <w:rPr>
          <w:rFonts w:eastAsia="Times New Roman" w:cs="Calibri"/>
          <w:b/>
          <w:color w:val="000000"/>
          <w:lang w:eastAsia="el-GR"/>
        </w:rPr>
        <w:t xml:space="preserve"> 263 </w:t>
      </w:r>
      <w:r w:rsidRPr="00657371">
        <w:rPr>
          <w:rFonts w:eastAsia="Times New Roman" w:cs="Calibri"/>
          <w:b/>
          <w:color w:val="000000"/>
          <w:lang w:val="en-US" w:eastAsia="el-GR"/>
        </w:rPr>
        <w:t>Alden</w:t>
      </w:r>
    </w:p>
    <w:p w:rsidR="00657371" w:rsidRPr="00657371" w:rsidRDefault="00657371" w:rsidP="00657371">
      <w:pPr>
        <w:spacing w:after="0" w:line="240" w:lineRule="auto"/>
        <w:jc w:val="both"/>
        <w:rPr>
          <w:rFonts w:eastAsia="Times New Roman" w:cs="Calibri"/>
          <w:b/>
          <w:color w:val="000000"/>
          <w:lang w:eastAsia="el-GR"/>
        </w:rPr>
      </w:pPr>
      <w:r w:rsidRPr="00657371">
        <w:rPr>
          <w:rFonts w:eastAsia="Times New Roman" w:cs="Calibri"/>
          <w:b/>
          <w:color w:val="000000"/>
          <w:lang w:eastAsia="el-GR"/>
        </w:rPr>
        <w:t xml:space="preserve">     </w:t>
      </w:r>
      <w:proofErr w:type="spellStart"/>
      <w:r w:rsidRPr="00657371">
        <w:rPr>
          <w:rFonts w:eastAsia="Times New Roman" w:cs="Calibri"/>
          <w:b/>
          <w:color w:val="000000"/>
          <w:lang w:val="en-US" w:eastAsia="el-GR"/>
        </w:rPr>
        <w:t>RoadSpringfiel</w:t>
      </w:r>
      <w:proofErr w:type="spellEnd"/>
      <w:r w:rsidRPr="00657371">
        <w:rPr>
          <w:rFonts w:eastAsia="Times New Roman" w:cs="Calibri"/>
          <w:b/>
          <w:color w:val="000000"/>
          <w:lang w:eastAsia="el-GR"/>
        </w:rPr>
        <w:t xml:space="preserve">, </w:t>
      </w:r>
      <w:r w:rsidRPr="00657371">
        <w:rPr>
          <w:rFonts w:eastAsia="Times New Roman" w:cs="Calibri"/>
          <w:b/>
          <w:color w:val="000000"/>
          <w:lang w:val="en-US" w:eastAsia="el-GR"/>
        </w:rPr>
        <w:t>MA</w:t>
      </w:r>
      <w:r w:rsidRPr="00657371">
        <w:rPr>
          <w:rFonts w:eastAsia="Times New Roman" w:cs="Calibri"/>
          <w:b/>
          <w:color w:val="000000"/>
          <w:lang w:eastAsia="el-GR"/>
        </w:rPr>
        <w:t xml:space="preserve"> </w:t>
      </w:r>
      <w:r w:rsidRPr="00657371">
        <w:rPr>
          <w:rFonts w:eastAsia="Times New Roman" w:cs="Calibri"/>
          <w:b/>
          <w:color w:val="000000"/>
          <w:lang w:val="en-US" w:eastAsia="el-GR"/>
        </w:rPr>
        <w:t>USA</w:t>
      </w:r>
      <w:r w:rsidRPr="00657371">
        <w:rPr>
          <w:rFonts w:eastAsia="Times New Roman" w:cs="Calibri"/>
          <w:b/>
          <w:color w:val="000000"/>
          <w:lang w:eastAsia="el-GR"/>
        </w:rPr>
        <w:t>.</w:t>
      </w:r>
    </w:p>
    <w:p w:rsidR="00657371" w:rsidRPr="00657371" w:rsidRDefault="00657371" w:rsidP="00657371">
      <w:pPr>
        <w:spacing w:after="0" w:line="240" w:lineRule="auto"/>
        <w:jc w:val="both"/>
        <w:rPr>
          <w:rFonts w:eastAsia="Times New Roman" w:cs="Calibri"/>
          <w:b/>
          <w:bCs/>
          <w:color w:val="000000"/>
        </w:rPr>
      </w:pPr>
      <w:r w:rsidRPr="00657371">
        <w:rPr>
          <w:rFonts w:eastAsia="Times New Roman" w:cs="Calibri"/>
          <w:b/>
          <w:color w:val="000000"/>
          <w:lang w:eastAsia="el-GR"/>
        </w:rPr>
        <w:t xml:space="preserve">19. </w:t>
      </w:r>
      <w:proofErr w:type="spellStart"/>
      <w:r w:rsidRPr="00657371">
        <w:rPr>
          <w:rFonts w:eastAsia="Times New Roman" w:cs="Calibri"/>
          <w:b/>
          <w:color w:val="000000"/>
          <w:lang w:eastAsia="el-GR"/>
        </w:rPr>
        <w:t>Καλούρη</w:t>
      </w:r>
      <w:proofErr w:type="spellEnd"/>
      <w:r w:rsidRPr="00657371">
        <w:rPr>
          <w:rFonts w:eastAsia="Times New Roman" w:cs="Calibri"/>
          <w:b/>
          <w:color w:val="000000"/>
          <w:lang w:eastAsia="el-GR"/>
        </w:rPr>
        <w:t>-Αντωνοπούλου Ουρανία, Καθηγήτρια</w:t>
      </w:r>
      <w:r w:rsidRPr="00657371">
        <w:rPr>
          <w:rFonts w:eastAsia="Times New Roman" w:cs="Calibri"/>
          <w:b/>
          <w:bCs/>
          <w:color w:val="000000"/>
        </w:rPr>
        <w:t xml:space="preserve">, Παιδαγωγικό Τμήμα ΑΣΠΑΙΤΕ </w:t>
      </w:r>
    </w:p>
    <w:p w:rsidR="00657371" w:rsidRPr="00657371" w:rsidRDefault="00657371" w:rsidP="00657371">
      <w:pPr>
        <w:spacing w:after="0" w:line="240" w:lineRule="auto"/>
        <w:jc w:val="both"/>
        <w:rPr>
          <w:rFonts w:eastAsia="Times New Roman" w:cs="Calibri"/>
          <w:b/>
          <w:bCs/>
          <w:color w:val="000000"/>
        </w:rPr>
      </w:pPr>
      <w:r w:rsidRPr="00657371">
        <w:rPr>
          <w:rFonts w:eastAsia="Times New Roman" w:cs="Calibri"/>
          <w:b/>
          <w:bCs/>
          <w:color w:val="000000"/>
        </w:rPr>
        <w:t xml:space="preserve">       ΑΘΗΝΑΣ</w:t>
      </w:r>
    </w:p>
    <w:bookmarkEnd w:id="2"/>
    <w:p w:rsidR="00657371" w:rsidRPr="00657371" w:rsidRDefault="00657371" w:rsidP="00657371">
      <w:pPr>
        <w:spacing w:after="0" w:line="240" w:lineRule="auto"/>
        <w:jc w:val="both"/>
        <w:rPr>
          <w:rFonts w:cs="Calibri"/>
          <w:b/>
          <w:color w:val="000000"/>
        </w:rPr>
      </w:pPr>
      <w:r w:rsidRPr="00657371">
        <w:rPr>
          <w:rFonts w:eastAsia="Times New Roman" w:cs="Calibri"/>
          <w:b/>
          <w:lang w:eastAsia="el-GR"/>
        </w:rPr>
        <w:t xml:space="preserve">20. </w:t>
      </w:r>
      <w:r w:rsidRPr="00657371">
        <w:rPr>
          <w:rFonts w:eastAsia="Times New Roman" w:cs="Calibri"/>
          <w:b/>
          <w:color w:val="000000"/>
          <w:lang w:eastAsia="el-GR"/>
        </w:rPr>
        <w:t xml:space="preserve"> </w:t>
      </w:r>
      <w:proofErr w:type="spellStart"/>
      <w:r w:rsidRPr="00657371">
        <w:rPr>
          <w:rFonts w:cs="Calibri"/>
          <w:b/>
          <w:color w:val="000000"/>
        </w:rPr>
        <w:t>Κλεφτάρας</w:t>
      </w:r>
      <w:proofErr w:type="spellEnd"/>
      <w:r w:rsidRPr="00657371">
        <w:rPr>
          <w:rFonts w:cs="Calibri"/>
          <w:b/>
          <w:color w:val="000000"/>
        </w:rPr>
        <w:t xml:space="preserve"> Γεώργιος, Καθηγητής, Παιδαγωγικό Τμήμα Ειδικής Αγωγής, Πανεπιστήμιο   </w:t>
      </w:r>
    </w:p>
    <w:p w:rsidR="00657371" w:rsidRPr="00657371" w:rsidRDefault="00657371" w:rsidP="00657371">
      <w:pPr>
        <w:spacing w:after="0" w:line="240" w:lineRule="auto"/>
        <w:jc w:val="both"/>
        <w:rPr>
          <w:rFonts w:cs="Calibri"/>
          <w:b/>
          <w:color w:val="000000"/>
        </w:rPr>
      </w:pPr>
      <w:r w:rsidRPr="00657371">
        <w:rPr>
          <w:rFonts w:cs="Calibri"/>
          <w:b/>
          <w:color w:val="000000"/>
        </w:rPr>
        <w:t xml:space="preserve">     Θεσσαλίας.  </w:t>
      </w:r>
    </w:p>
    <w:p w:rsidR="00657371" w:rsidRPr="00657371" w:rsidRDefault="00657371" w:rsidP="00657371">
      <w:pPr>
        <w:keepNext/>
        <w:spacing w:after="0" w:line="240" w:lineRule="auto"/>
        <w:ind w:right="113"/>
        <w:jc w:val="both"/>
        <w:outlineLvl w:val="6"/>
        <w:rPr>
          <w:rFonts w:eastAsia="Times New Roman" w:cs="Calibri"/>
          <w:b/>
          <w:color w:val="000000"/>
          <w:lang w:eastAsia="el-GR"/>
        </w:rPr>
      </w:pPr>
      <w:r w:rsidRPr="00657371">
        <w:rPr>
          <w:rFonts w:eastAsia="Times New Roman" w:cs="Calibri"/>
          <w:b/>
          <w:color w:val="000000"/>
          <w:lang w:eastAsia="el-GR"/>
        </w:rPr>
        <w:t xml:space="preserve">21. </w:t>
      </w:r>
      <w:proofErr w:type="spellStart"/>
      <w:r w:rsidRPr="00657371">
        <w:rPr>
          <w:rFonts w:eastAsia="Times New Roman" w:cs="Calibri"/>
          <w:b/>
          <w:color w:val="000000"/>
          <w:lang w:eastAsia="el-GR"/>
        </w:rPr>
        <w:t>Τριμικλινιώτης</w:t>
      </w:r>
      <w:proofErr w:type="spellEnd"/>
      <w:r w:rsidRPr="00657371">
        <w:rPr>
          <w:rFonts w:eastAsia="Times New Roman" w:cs="Calibri"/>
          <w:b/>
          <w:color w:val="000000"/>
          <w:lang w:eastAsia="el-GR"/>
        </w:rPr>
        <w:t xml:space="preserve"> Νικόλαος, Καθηγητής,  Πανεπιστήμιο Λευκωσίας,</w:t>
      </w:r>
    </w:p>
    <w:p w:rsidR="00657371" w:rsidRPr="00657371" w:rsidRDefault="00657371" w:rsidP="00657371">
      <w:pPr>
        <w:spacing w:after="200" w:line="276" w:lineRule="auto"/>
        <w:jc w:val="both"/>
        <w:rPr>
          <w:rFonts w:eastAsia="Times New Roman" w:cs="Calibri"/>
          <w:b/>
          <w:lang w:eastAsia="el-GR"/>
        </w:rPr>
      </w:pPr>
      <w:r w:rsidRPr="00657371">
        <w:rPr>
          <w:rFonts w:eastAsia="Times New Roman" w:cs="Calibri"/>
          <w:b/>
          <w:bCs/>
          <w:color w:val="000000"/>
        </w:rPr>
        <w:t>22.</w:t>
      </w:r>
      <w:r w:rsidRPr="00657371">
        <w:rPr>
          <w:rFonts w:eastAsia="Times New Roman" w:cs="Calibri"/>
          <w:b/>
          <w:lang w:eastAsia="el-GR"/>
        </w:rPr>
        <w:t xml:space="preserve"> </w:t>
      </w:r>
      <w:proofErr w:type="spellStart"/>
      <w:r w:rsidRPr="00657371">
        <w:rPr>
          <w:rFonts w:eastAsia="Times New Roman" w:cs="Calibri"/>
          <w:b/>
          <w:lang w:eastAsia="el-GR"/>
        </w:rPr>
        <w:t>Σαμακουρή</w:t>
      </w:r>
      <w:proofErr w:type="spellEnd"/>
      <w:r w:rsidRPr="00657371">
        <w:rPr>
          <w:rFonts w:eastAsia="Times New Roman" w:cs="Calibri"/>
          <w:b/>
          <w:lang w:eastAsia="el-GR"/>
        </w:rPr>
        <w:t xml:space="preserve"> Μαρία, Καθηγήτρια, Τμήμα Ιατρικής, ΔΠΘ.</w:t>
      </w:r>
    </w:p>
    <w:p w:rsidR="00657371" w:rsidRPr="00657371" w:rsidRDefault="00657371" w:rsidP="00657371">
      <w:pPr>
        <w:spacing w:after="0" w:line="240" w:lineRule="auto"/>
        <w:rPr>
          <w:rFonts w:eastAsia="Times New Roman" w:cs="Calibri"/>
          <w:b/>
          <w:lang w:eastAsia="el-GR"/>
        </w:rPr>
      </w:pPr>
    </w:p>
    <w:bookmarkEnd w:id="1"/>
    <w:p w:rsidR="00657371" w:rsidRPr="00657371" w:rsidRDefault="00657371" w:rsidP="00657371">
      <w:pPr>
        <w:spacing w:after="0" w:line="240" w:lineRule="auto"/>
        <w:rPr>
          <w:rFonts w:eastAsia="Times New Roman" w:cs="Calibri"/>
          <w:b/>
          <w:lang w:eastAsia="el-GR"/>
        </w:rPr>
      </w:pPr>
    </w:p>
    <w:p w:rsidR="00657371" w:rsidRPr="00657371" w:rsidRDefault="00657371" w:rsidP="00657371">
      <w:pPr>
        <w:spacing w:after="0" w:line="240" w:lineRule="auto"/>
        <w:jc w:val="both"/>
        <w:rPr>
          <w:b/>
        </w:rPr>
      </w:pPr>
    </w:p>
    <w:p w:rsidR="00657371" w:rsidRPr="00657371" w:rsidRDefault="00657371" w:rsidP="00657371">
      <w:pPr>
        <w:spacing w:after="0" w:line="276" w:lineRule="auto"/>
        <w:jc w:val="center"/>
        <w:rPr>
          <w:rFonts w:eastAsia="Times New Roman"/>
          <w:sz w:val="24"/>
          <w:szCs w:val="24"/>
          <w:lang w:eastAsia="el-GR"/>
        </w:rPr>
      </w:pPr>
      <w:r w:rsidRPr="00657371">
        <w:rPr>
          <w:rFonts w:eastAsia="Times New Roman"/>
          <w:sz w:val="24"/>
          <w:szCs w:val="24"/>
          <w:lang w:eastAsia="el-GR"/>
        </w:rPr>
        <w:t>ΠΙΝΑΚΑΣ ΑΠΟΔΕΚΤΩΝ 2</w:t>
      </w:r>
    </w:p>
    <w:p w:rsidR="00657371" w:rsidRPr="00657371" w:rsidRDefault="00657371" w:rsidP="00657371">
      <w:pPr>
        <w:spacing w:after="0" w:line="276" w:lineRule="auto"/>
        <w:jc w:val="center"/>
        <w:rPr>
          <w:rFonts w:eastAsia="Times New Roman"/>
          <w:sz w:val="24"/>
          <w:szCs w:val="24"/>
          <w:lang w:eastAsia="el-GR"/>
        </w:rPr>
      </w:pPr>
    </w:p>
    <w:p w:rsidR="00657371" w:rsidRPr="00657371" w:rsidRDefault="00657371" w:rsidP="00657371">
      <w:pPr>
        <w:numPr>
          <w:ilvl w:val="0"/>
          <w:numId w:val="2"/>
        </w:numPr>
        <w:spacing w:after="0" w:line="240" w:lineRule="auto"/>
        <w:rPr>
          <w:rFonts w:eastAsia="Times New Roman" w:cs="Calibri"/>
        </w:rPr>
      </w:pPr>
      <w:r w:rsidRPr="00657371">
        <w:rPr>
          <w:rFonts w:eastAsia="Times New Roman" w:cs="Calibri"/>
          <w:b/>
        </w:rPr>
        <w:t>Σωτήριος Σέρμπος</w:t>
      </w:r>
      <w:r w:rsidRPr="00657371">
        <w:rPr>
          <w:rFonts w:eastAsia="Times New Roman" w:cs="Calibri"/>
        </w:rPr>
        <w:t xml:space="preserve">, </w:t>
      </w:r>
      <w:bookmarkStart w:id="3" w:name="_Hlk96512616"/>
      <w:r w:rsidRPr="00657371">
        <w:rPr>
          <w:rFonts w:eastAsia="Times New Roman" w:cs="Calibri"/>
        </w:rPr>
        <w:t xml:space="preserve"> Καθηγητής, Τμήμα Κοινωνικής Εργασίας, Δ.Π.Θ.,</w:t>
      </w:r>
    </w:p>
    <w:bookmarkEnd w:id="3"/>
    <w:p w:rsidR="00657371" w:rsidRPr="00657371" w:rsidRDefault="00657371" w:rsidP="00657371">
      <w:pPr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</w:rPr>
      </w:pPr>
      <w:r w:rsidRPr="00657371">
        <w:rPr>
          <w:rFonts w:eastAsia="Times New Roman" w:cs="Calibri"/>
          <w:b/>
        </w:rPr>
        <w:t xml:space="preserve">Χαράλαμπος Τσαϊρίδης, </w:t>
      </w:r>
      <w:r w:rsidRPr="00657371">
        <w:rPr>
          <w:rFonts w:eastAsia="Times New Roman" w:cs="Calibri"/>
        </w:rPr>
        <w:t>Αν. Καθηγητής, Τμήμα Κοινωνικής Εργασίας, Δ.Π.Θ.,</w:t>
      </w:r>
    </w:p>
    <w:p w:rsidR="00657371" w:rsidRPr="00657371" w:rsidRDefault="00657371" w:rsidP="00657371">
      <w:pPr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</w:rPr>
      </w:pPr>
      <w:r w:rsidRPr="00657371">
        <w:rPr>
          <w:rFonts w:eastAsia="Times New Roman" w:cs="Calibri"/>
          <w:b/>
        </w:rPr>
        <w:t xml:space="preserve">Χρήστος </w:t>
      </w:r>
      <w:proofErr w:type="spellStart"/>
      <w:r w:rsidRPr="00657371">
        <w:rPr>
          <w:rFonts w:eastAsia="Times New Roman" w:cs="Calibri"/>
          <w:b/>
        </w:rPr>
        <w:t>Μορφακίδης</w:t>
      </w:r>
      <w:proofErr w:type="spellEnd"/>
      <w:r w:rsidRPr="00657371">
        <w:rPr>
          <w:rFonts w:eastAsia="Times New Roman" w:cs="Calibri"/>
          <w:b/>
        </w:rPr>
        <w:t xml:space="preserve">, </w:t>
      </w:r>
      <w:proofErr w:type="spellStart"/>
      <w:r w:rsidRPr="00657371">
        <w:rPr>
          <w:rFonts w:eastAsia="Times New Roman" w:cs="Calibri"/>
        </w:rPr>
        <w:t>Επ</w:t>
      </w:r>
      <w:proofErr w:type="spellEnd"/>
      <w:r w:rsidRPr="00657371">
        <w:rPr>
          <w:rFonts w:eastAsia="Times New Roman" w:cs="Calibri"/>
        </w:rPr>
        <w:t>. Καθηγητής, Τμήμα Κοινωνικής Εργασίας, Δ.Π.Θ.,</w:t>
      </w:r>
    </w:p>
    <w:p w:rsidR="00657371" w:rsidRPr="00657371" w:rsidRDefault="00657371" w:rsidP="00657371">
      <w:pPr>
        <w:numPr>
          <w:ilvl w:val="0"/>
          <w:numId w:val="2"/>
        </w:numPr>
        <w:spacing w:after="0" w:line="240" w:lineRule="auto"/>
        <w:rPr>
          <w:rFonts w:eastAsia="Times New Roman" w:cs="Calibri"/>
        </w:rPr>
      </w:pPr>
      <w:r w:rsidRPr="00657371">
        <w:rPr>
          <w:rFonts w:eastAsia="Times New Roman" w:cs="Calibri"/>
          <w:b/>
        </w:rPr>
        <w:t>Γεώργιος Φιλιππίδης</w:t>
      </w:r>
      <w:r w:rsidRPr="00657371">
        <w:rPr>
          <w:rFonts w:eastAsia="Times New Roman" w:cs="Calibri"/>
        </w:rPr>
        <w:t>,</w:t>
      </w:r>
      <w:r w:rsidRPr="00657371">
        <w:t xml:space="preserve"> </w:t>
      </w:r>
      <w:proofErr w:type="spellStart"/>
      <w:r w:rsidRPr="00657371">
        <w:rPr>
          <w:rFonts w:eastAsia="Times New Roman" w:cs="Calibri"/>
        </w:rPr>
        <w:t>Επ</w:t>
      </w:r>
      <w:proofErr w:type="spellEnd"/>
      <w:r w:rsidRPr="00657371">
        <w:rPr>
          <w:rFonts w:eastAsia="Times New Roman" w:cs="Calibri"/>
        </w:rPr>
        <w:t>. Καθηγητής, Τμήμα Κοινωνικής Εργασίας, Δ.Π.Θ.,</w:t>
      </w:r>
    </w:p>
    <w:p w:rsidR="00657371" w:rsidRPr="00657371" w:rsidRDefault="00657371" w:rsidP="00657371">
      <w:pPr>
        <w:numPr>
          <w:ilvl w:val="0"/>
          <w:numId w:val="2"/>
        </w:numPr>
        <w:spacing w:after="0" w:line="240" w:lineRule="auto"/>
        <w:rPr>
          <w:rFonts w:eastAsia="Times New Roman" w:cs="Calibri"/>
        </w:rPr>
      </w:pPr>
      <w:r w:rsidRPr="00657371">
        <w:rPr>
          <w:rFonts w:eastAsia="Times New Roman" w:cs="Calibri"/>
          <w:b/>
        </w:rPr>
        <w:t xml:space="preserve">Σταύρος Φράγκος, </w:t>
      </w:r>
      <w:proofErr w:type="spellStart"/>
      <w:r w:rsidRPr="00657371">
        <w:rPr>
          <w:rFonts w:eastAsia="Times New Roman" w:cs="Calibri"/>
        </w:rPr>
        <w:t>Επ</w:t>
      </w:r>
      <w:proofErr w:type="spellEnd"/>
      <w:r w:rsidRPr="00657371">
        <w:rPr>
          <w:rFonts w:eastAsia="Times New Roman" w:cs="Calibri"/>
        </w:rPr>
        <w:t>. Καθηγητής, Τμήμα Κοινωνικής Εργασίας, Δ.Π.Θ.,</w:t>
      </w:r>
    </w:p>
    <w:p w:rsidR="00657371" w:rsidRPr="00657371" w:rsidRDefault="00657371" w:rsidP="00657371">
      <w:pPr>
        <w:numPr>
          <w:ilvl w:val="0"/>
          <w:numId w:val="2"/>
        </w:numPr>
        <w:spacing w:after="0" w:line="259" w:lineRule="auto"/>
        <w:contextualSpacing/>
        <w:rPr>
          <w:rFonts w:eastAsia="Times New Roman" w:cs="Calibri"/>
        </w:rPr>
      </w:pPr>
      <w:r w:rsidRPr="00657371">
        <w:rPr>
          <w:rFonts w:eastAsia="Times New Roman" w:cs="Calibri"/>
          <w:b/>
        </w:rPr>
        <w:t>Γεώργιος Κουντουράς</w:t>
      </w:r>
      <w:r w:rsidRPr="00657371">
        <w:rPr>
          <w:rFonts w:eastAsia="Times New Roman" w:cs="Calibri"/>
        </w:rPr>
        <w:t xml:space="preserve"> ,</w:t>
      </w:r>
      <w:r w:rsidRPr="00657371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657371">
        <w:rPr>
          <w:rFonts w:eastAsia="Times New Roman" w:cs="Calibri"/>
        </w:rPr>
        <w:t>Επ</w:t>
      </w:r>
      <w:proofErr w:type="spellEnd"/>
      <w:r w:rsidRPr="00657371">
        <w:rPr>
          <w:rFonts w:eastAsia="Times New Roman" w:cs="Calibri"/>
        </w:rPr>
        <w:t>. Καθηγητής, Τμήμα Κοινωνικής Εργασίας, Δ.Π.Θ.,</w:t>
      </w:r>
    </w:p>
    <w:p w:rsidR="00657371" w:rsidRPr="00657371" w:rsidRDefault="00657371" w:rsidP="00657371">
      <w:pPr>
        <w:numPr>
          <w:ilvl w:val="0"/>
          <w:numId w:val="2"/>
        </w:numPr>
        <w:spacing w:after="0" w:line="259" w:lineRule="auto"/>
        <w:contextualSpacing/>
        <w:rPr>
          <w:rFonts w:eastAsia="Times New Roman" w:cs="Calibri"/>
        </w:rPr>
      </w:pPr>
      <w:r w:rsidRPr="00657371">
        <w:rPr>
          <w:rFonts w:eastAsia="Times New Roman" w:cs="Calibri"/>
          <w:b/>
        </w:rPr>
        <w:t xml:space="preserve">Όλγα </w:t>
      </w:r>
      <w:proofErr w:type="spellStart"/>
      <w:r w:rsidRPr="00657371">
        <w:rPr>
          <w:rFonts w:eastAsia="Times New Roman" w:cs="Calibri"/>
          <w:b/>
        </w:rPr>
        <w:t>Κατσιάνη</w:t>
      </w:r>
      <w:proofErr w:type="spellEnd"/>
      <w:r w:rsidRPr="00657371">
        <w:rPr>
          <w:rFonts w:eastAsia="Times New Roman" w:cs="Calibri"/>
        </w:rPr>
        <w:t>,</w:t>
      </w:r>
      <w:r w:rsidRPr="00657371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657371">
        <w:rPr>
          <w:rFonts w:eastAsia="Times New Roman" w:cs="Calibri"/>
        </w:rPr>
        <w:t>Επ</w:t>
      </w:r>
      <w:proofErr w:type="spellEnd"/>
      <w:r w:rsidRPr="00657371">
        <w:rPr>
          <w:rFonts w:eastAsia="Times New Roman" w:cs="Calibri"/>
        </w:rPr>
        <w:t>. Καθηγήτρια, Τμήμα Κοινωνικής Εργασίας, Δ.Π.Θ.,</w:t>
      </w:r>
    </w:p>
    <w:p w:rsidR="00657371" w:rsidRPr="00657371" w:rsidRDefault="00657371" w:rsidP="00657371">
      <w:pPr>
        <w:spacing w:after="0" w:line="240" w:lineRule="auto"/>
        <w:ind w:left="720"/>
        <w:contextualSpacing/>
        <w:rPr>
          <w:rFonts w:eastAsia="Times New Roman" w:cs="Calibri"/>
        </w:rPr>
      </w:pPr>
    </w:p>
    <w:p w:rsidR="00657371" w:rsidRPr="00657371" w:rsidRDefault="00657371" w:rsidP="00657371">
      <w:pPr>
        <w:spacing w:line="259" w:lineRule="auto"/>
        <w:rPr>
          <w:rFonts w:asciiTheme="minorHAnsi" w:eastAsiaTheme="minorHAnsi" w:hAnsiTheme="minorHAnsi" w:cstheme="minorBidi"/>
        </w:rPr>
      </w:pPr>
    </w:p>
    <w:p w:rsidR="00657371" w:rsidRPr="00845BB7" w:rsidRDefault="00657371" w:rsidP="00845BB7">
      <w:pPr>
        <w:spacing w:after="200" w:line="276" w:lineRule="auto"/>
        <w:rPr>
          <w:rFonts w:eastAsia="Times New Roman"/>
          <w:lang w:eastAsia="el-GR"/>
        </w:rPr>
      </w:pPr>
    </w:p>
    <w:p w:rsidR="00642A92" w:rsidRDefault="00642A92" w:rsidP="00845BB7">
      <w:pPr>
        <w:spacing w:after="0" w:line="276" w:lineRule="auto"/>
      </w:pPr>
    </w:p>
    <w:sectPr w:rsidR="00642A92" w:rsidSect="00642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079" w:rsidRDefault="00673079" w:rsidP="008177D3">
      <w:pPr>
        <w:spacing w:after="0" w:line="240" w:lineRule="auto"/>
      </w:pPr>
      <w:r>
        <w:separator/>
      </w:r>
    </w:p>
  </w:endnote>
  <w:endnote w:type="continuationSeparator" w:id="0">
    <w:p w:rsidR="00673079" w:rsidRDefault="00673079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B14" w:rsidRDefault="004C1B1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B14" w:rsidRDefault="004C1B1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A92" w:rsidRDefault="008177D3" w:rsidP="008177D3">
    <w:pPr>
      <w:spacing w:after="40"/>
      <w:ind w:left="-1134" w:right="-1228"/>
      <w:rPr>
        <w:rFonts w:cstheme="minorHAnsi"/>
        <w:b/>
        <w:sz w:val="16"/>
        <w:szCs w:val="20"/>
      </w:rPr>
    </w:pPr>
    <w:r>
      <w:rPr>
        <w:rFonts w:cstheme="minorHAnsi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187BC8" wp14:editId="735151B0">
              <wp:simplePos x="0" y="0"/>
              <wp:positionH relativeFrom="column">
                <wp:posOffset>-742950</wp:posOffset>
              </wp:positionH>
              <wp:positionV relativeFrom="paragraph">
                <wp:posOffset>106045</wp:posOffset>
              </wp:positionV>
              <wp:extent cx="1619250" cy="25200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0" cy="25200"/>
                      </a:xfrm>
                      <a:prstGeom prst="rect">
                        <a:avLst/>
                      </a:prstGeom>
                      <a:solidFill>
                        <a:srgbClr val="2FBA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51D14D" id="Ορθογώνιο 4" o:spid="_x0000_s1026" style="position:absolute;margin-left:-58.5pt;margin-top:8.35pt;width:127.5pt;height: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" fillcolor="#2fbaf9" stroked="f" strokeweight="1pt"/>
          </w:pict>
        </mc:Fallback>
      </mc:AlternateContent>
    </w:r>
  </w:p>
  <w:tbl>
    <w:tblPr>
      <w:tblW w:w="10793" w:type="dxa"/>
      <w:jc w:val="center"/>
      <w:tblLook w:val="04A0" w:firstRow="1" w:lastRow="0" w:firstColumn="1" w:lastColumn="0" w:noHBand="0" w:noVBand="1"/>
    </w:tblPr>
    <w:tblGrid>
      <w:gridCol w:w="5757"/>
      <w:gridCol w:w="5036"/>
    </w:tblGrid>
    <w:tr w:rsidR="00642A92" w:rsidRPr="0099276D" w:rsidTr="00C34EED">
      <w:trPr>
        <w:trHeight w:val="993"/>
        <w:jc w:val="center"/>
      </w:trPr>
      <w:tc>
        <w:tcPr>
          <w:tcW w:w="5757" w:type="dxa"/>
          <w:shd w:val="clear" w:color="auto" w:fill="auto"/>
        </w:tcPr>
        <w:p w:rsidR="00642A92" w:rsidRPr="00C34EED" w:rsidRDefault="00642A92" w:rsidP="00642A92">
          <w:pPr>
            <w:spacing w:after="0"/>
            <w:ind w:right="-1228"/>
            <w:rPr>
              <w:rFonts w:cstheme="minorHAnsi"/>
              <w:b/>
              <w:sz w:val="16"/>
              <w:szCs w:val="16"/>
            </w:rPr>
          </w:pPr>
          <w:bookmarkStart w:id="4" w:name="_Hlk188528681"/>
          <w:r w:rsidRPr="00C34EED">
            <w:rPr>
              <w:rFonts w:cstheme="minorHAnsi"/>
              <w:b/>
              <w:sz w:val="16"/>
              <w:szCs w:val="16"/>
            </w:rPr>
            <w:t>Πληροφορίες</w:t>
          </w:r>
          <w:r w:rsidR="00C34EED">
            <w:rPr>
              <w:rFonts w:cstheme="minorHAnsi"/>
              <w:b/>
              <w:sz w:val="16"/>
              <w:szCs w:val="16"/>
            </w:rPr>
            <w:t>:</w:t>
          </w:r>
          <w:r w:rsidR="00C34EED" w:rsidRPr="00C34EED">
            <w:rPr>
              <w:rFonts w:cstheme="minorHAnsi"/>
              <w:b/>
              <w:sz w:val="16"/>
              <w:szCs w:val="16"/>
            </w:rPr>
            <w:t xml:space="preserve"> </w:t>
          </w:r>
          <w:r w:rsidRPr="00C34EED">
            <w:rPr>
              <w:rFonts w:cstheme="minorHAnsi"/>
              <w:b/>
              <w:sz w:val="16"/>
              <w:szCs w:val="16"/>
            </w:rPr>
            <w:t>Κωνσταντίνος Μέκος</w:t>
          </w:r>
        </w:p>
        <w:p w:rsidR="00642A92" w:rsidRPr="00C34EED" w:rsidRDefault="00642A92" w:rsidP="00642A92">
          <w:pPr>
            <w:spacing w:after="0"/>
            <w:ind w:right="-1228"/>
            <w:rPr>
              <w:rFonts w:cstheme="minorHAnsi"/>
              <w:b/>
              <w:sz w:val="16"/>
              <w:szCs w:val="16"/>
            </w:rPr>
          </w:pPr>
          <w:r w:rsidRPr="00C34EED">
            <w:rPr>
              <w:rFonts w:cstheme="minorHAnsi"/>
              <w:b/>
              <w:sz w:val="16"/>
              <w:szCs w:val="16"/>
              <w:lang w:val="en-US"/>
            </w:rPr>
            <w:t>Information</w:t>
          </w:r>
          <w:r w:rsidR="00C34EED">
            <w:rPr>
              <w:rFonts w:cstheme="minorHAnsi"/>
              <w:b/>
              <w:sz w:val="16"/>
              <w:szCs w:val="16"/>
            </w:rPr>
            <w:t>:</w:t>
          </w:r>
          <w:r w:rsidRPr="00C34EED">
            <w:rPr>
              <w:rFonts w:cstheme="minorHAnsi"/>
              <w:b/>
              <w:sz w:val="16"/>
              <w:szCs w:val="16"/>
            </w:rPr>
            <w:t xml:space="preserve"> </w:t>
          </w:r>
          <w:r w:rsidRPr="00C34EED">
            <w:rPr>
              <w:rFonts w:cstheme="minorHAnsi"/>
              <w:b/>
              <w:sz w:val="16"/>
              <w:szCs w:val="16"/>
              <w:lang w:val="en-US"/>
            </w:rPr>
            <w:t>Konstantinos</w:t>
          </w:r>
          <w:r w:rsidRPr="00C34EED">
            <w:rPr>
              <w:rFonts w:cstheme="minorHAnsi"/>
              <w:b/>
              <w:sz w:val="16"/>
              <w:szCs w:val="16"/>
            </w:rPr>
            <w:t xml:space="preserve"> </w:t>
          </w:r>
          <w:r w:rsidRPr="00C34EED">
            <w:rPr>
              <w:rFonts w:cstheme="minorHAnsi"/>
              <w:b/>
              <w:sz w:val="16"/>
              <w:szCs w:val="16"/>
              <w:lang w:val="en-US"/>
            </w:rPr>
            <w:t>Mekos</w:t>
          </w:r>
        </w:p>
        <w:p w:rsidR="00642A92" w:rsidRPr="00C34EED" w:rsidRDefault="00642A92" w:rsidP="00642A92">
          <w:pPr>
            <w:spacing w:after="0"/>
            <w:ind w:right="-1228"/>
            <w:rPr>
              <w:rFonts w:cstheme="minorHAnsi"/>
              <w:sz w:val="16"/>
              <w:szCs w:val="16"/>
              <w:lang w:val="en-US"/>
            </w:rPr>
          </w:pPr>
          <w:r w:rsidRPr="00C34EED">
            <w:rPr>
              <w:rFonts w:cstheme="minorHAnsi"/>
              <w:sz w:val="16"/>
              <w:szCs w:val="16"/>
              <w:lang w:val="en-US"/>
            </w:rPr>
            <w:t>T:</w:t>
          </w:r>
          <w:r w:rsidR="00C34EED">
            <w:rPr>
              <w:rFonts w:cstheme="minorHAnsi"/>
              <w:sz w:val="16"/>
              <w:szCs w:val="16"/>
            </w:rPr>
            <w:t xml:space="preserve"> (</w:t>
          </w:r>
          <w:r w:rsidRPr="00C34EED">
            <w:rPr>
              <w:rFonts w:cstheme="minorHAnsi"/>
              <w:sz w:val="16"/>
              <w:szCs w:val="16"/>
              <w:lang w:val="en-US"/>
            </w:rPr>
            <w:t xml:space="preserve">+30 </w:t>
          </w:r>
          <w:r w:rsidR="00C34EED">
            <w:rPr>
              <w:rFonts w:cstheme="minorHAnsi"/>
              <w:sz w:val="16"/>
              <w:szCs w:val="16"/>
            </w:rPr>
            <w:t>)</w:t>
          </w:r>
          <w:r w:rsidRPr="00C34EED">
            <w:rPr>
              <w:rFonts w:cstheme="minorHAnsi"/>
              <w:sz w:val="16"/>
              <w:szCs w:val="16"/>
              <w:lang w:val="en-US"/>
            </w:rPr>
            <w:t>25310 39409</w:t>
          </w:r>
        </w:p>
        <w:p w:rsidR="00642A92" w:rsidRPr="0099276D" w:rsidRDefault="00642A92" w:rsidP="00642A92">
          <w:pPr>
            <w:spacing w:after="0"/>
            <w:ind w:right="-1228"/>
            <w:rPr>
              <w:rFonts w:cstheme="minorHAnsi"/>
              <w:sz w:val="20"/>
              <w:szCs w:val="20"/>
            </w:rPr>
          </w:pPr>
          <w:r w:rsidRPr="00C34EED">
            <w:rPr>
              <w:rFonts w:cstheme="minorHAnsi"/>
              <w:sz w:val="16"/>
              <w:szCs w:val="16"/>
            </w:rPr>
            <w:t>Ε: secr@sw.duth.gr</w:t>
          </w:r>
          <w:r>
            <w:rPr>
              <w:rFonts w:cstheme="minorHAnsi"/>
              <w:sz w:val="20"/>
              <w:szCs w:val="20"/>
            </w:rPr>
            <w:t xml:space="preserve"> </w:t>
          </w:r>
        </w:p>
      </w:tc>
      <w:tc>
        <w:tcPr>
          <w:tcW w:w="5036" w:type="dxa"/>
          <w:shd w:val="clear" w:color="auto" w:fill="auto"/>
        </w:tcPr>
        <w:p w:rsidR="00642A92" w:rsidRPr="0099276D" w:rsidRDefault="00642A92" w:rsidP="00642A92">
          <w:pPr>
            <w:spacing w:after="40"/>
            <w:ind w:right="-1228"/>
            <w:rPr>
              <w:rFonts w:cstheme="minorHAnsi"/>
              <w:sz w:val="20"/>
              <w:szCs w:val="20"/>
            </w:rPr>
          </w:pPr>
          <w:r w:rsidRPr="0099276D">
            <w:rPr>
              <w:rFonts w:cstheme="minorHAnsi"/>
              <w:b/>
              <w:sz w:val="20"/>
              <w:szCs w:val="20"/>
            </w:rPr>
            <w:t xml:space="preserve">                                                      </w:t>
          </w:r>
        </w:p>
        <w:p w:rsidR="00642A92" w:rsidRPr="0099276D" w:rsidRDefault="00642A92" w:rsidP="00642A92">
          <w:pPr>
            <w:spacing w:after="40"/>
            <w:ind w:right="-1228"/>
            <w:rPr>
              <w:rFonts w:cstheme="minorHAnsi"/>
              <w:sz w:val="20"/>
              <w:szCs w:val="20"/>
            </w:rPr>
          </w:pPr>
        </w:p>
      </w:tc>
    </w:tr>
    <w:bookmarkEnd w:id="4"/>
  </w:tbl>
  <w:p w:rsidR="008177D3" w:rsidRDefault="008177D3" w:rsidP="008177D3">
    <w:pPr>
      <w:spacing w:after="40"/>
      <w:ind w:left="-1134" w:right="-1228"/>
      <w:rPr>
        <w:rFonts w:cstheme="minorHAnsi"/>
        <w:b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079" w:rsidRDefault="00673079" w:rsidP="008177D3">
      <w:pPr>
        <w:spacing w:after="0" w:line="240" w:lineRule="auto"/>
      </w:pPr>
      <w:r>
        <w:separator/>
      </w:r>
    </w:p>
  </w:footnote>
  <w:footnote w:type="continuationSeparator" w:id="0">
    <w:p w:rsidR="00673079" w:rsidRDefault="00673079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B14" w:rsidRDefault="004C1B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B14" w:rsidRDefault="004C1B1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6718B7" w:rsidRPr="007578B8" w:rsidTr="006718B7">
      <w:trPr>
        <w:trHeight w:val="2266"/>
        <w:jc w:val="center"/>
      </w:trPr>
      <w:tc>
        <w:tcPr>
          <w:tcW w:w="2268" w:type="dxa"/>
        </w:tcPr>
        <w:p w:rsidR="00C34EED" w:rsidRDefault="00C34EED" w:rsidP="006718B7">
          <w:pPr>
            <w:jc w:val="center"/>
            <w:rPr>
              <w:rFonts w:cstheme="minorHAnsi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72576" behindDoc="1" locked="0" layoutInCell="1" allowOverlap="1" wp14:anchorId="2D2ABD52" wp14:editId="5BADBFAA">
                <wp:simplePos x="0" y="0"/>
                <wp:positionH relativeFrom="column">
                  <wp:posOffset>13970</wp:posOffset>
                </wp:positionH>
                <wp:positionV relativeFrom="paragraph">
                  <wp:posOffset>212090</wp:posOffset>
                </wp:positionV>
                <wp:extent cx="1302545" cy="1171481"/>
                <wp:effectExtent l="0" t="0" r="0" b="0"/>
                <wp:wrapNone/>
                <wp:docPr id="1" name="Εικόνα 1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2545" cy="117148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34EED" w:rsidRDefault="00C34EED" w:rsidP="00C34EED">
          <w:pPr>
            <w:rPr>
              <w:rFonts w:cstheme="minorHAnsi"/>
            </w:rPr>
          </w:pPr>
        </w:p>
        <w:p w:rsidR="006718B7" w:rsidRPr="00C34EED" w:rsidRDefault="006718B7" w:rsidP="00C34EED">
          <w:pPr>
            <w:jc w:val="center"/>
            <w:rPr>
              <w:rFonts w:cstheme="minorHAnsi"/>
            </w:rPr>
          </w:pPr>
        </w:p>
      </w:tc>
      <w:tc>
        <w:tcPr>
          <w:tcW w:w="8647" w:type="dxa"/>
          <w:shd w:val="clear" w:color="auto" w:fill="auto"/>
          <w:vAlign w:val="center"/>
        </w:tcPr>
        <w:p w:rsidR="00C34EED" w:rsidRPr="00C34EED" w:rsidRDefault="00C34EED" w:rsidP="00C34EED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ΕΛΛΗΝΙΚΗ ΔΗΜΟΚΡΑΤΙΑ</w:t>
          </w:r>
        </w:p>
        <w:p w:rsidR="00C34EED" w:rsidRPr="00C34EED" w:rsidRDefault="00C34EED" w:rsidP="00C34EED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ΔΗΜΟΚΡΙΤΕΙΟ ΠΑΝΕΠΙΣΤΗΜΙΟ ΘΡΑΚΗΣ</w:t>
          </w:r>
        </w:p>
        <w:p w:rsidR="006718B7" w:rsidRPr="00C34EED" w:rsidRDefault="00C34EED" w:rsidP="00C34EE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 w:rsidRPr="00C34EED">
            <w:rPr>
              <w:rFonts w:eastAsia="Times New Roman" w:cstheme="minorHAnsi"/>
              <w:b/>
              <w:sz w:val="18"/>
              <w:szCs w:val="18"/>
              <w:lang w:eastAsia="el-GR"/>
            </w:rPr>
            <w:t>ΣΧΟΛΗ ΚΟΙΝΩΝΙΚΩΝ, ΠΟΛΙΤΙΚΩΝ ΚΑΙ ΟΙΚΟΝΟΜΙΚΩΝ ΕΠΙΣΤΗΜΩΝ</w:t>
          </w:r>
        </w:p>
        <w:p w:rsidR="006718B7" w:rsidRPr="00C34EED" w:rsidRDefault="006718B7" w:rsidP="00C34EED">
          <w:pPr>
            <w:spacing w:after="0" w:line="240" w:lineRule="auto"/>
            <w:rPr>
              <w:rFonts w:eastAsia="Times New Roman" w:cstheme="minorHAnsi"/>
              <w:b/>
              <w:sz w:val="20"/>
              <w:szCs w:val="18"/>
              <w:lang w:eastAsia="el-GR"/>
            </w:rPr>
          </w:pPr>
          <w:r w:rsidRPr="00C34EED">
            <w:rPr>
              <w:rFonts w:eastAsia="Times New Roman" w:cstheme="minorHAnsi"/>
              <w:b/>
              <w:sz w:val="20"/>
              <w:szCs w:val="18"/>
              <w:lang w:eastAsia="el-GR"/>
            </w:rPr>
            <w:t>Τμήμα Κοινωνικής Εργασίας</w:t>
          </w:r>
        </w:p>
        <w:p w:rsidR="006718B7" w:rsidRPr="004C1B14" w:rsidRDefault="006718B7" w:rsidP="00C34EED">
          <w:pPr>
            <w:spacing w:after="0" w:line="240" w:lineRule="auto"/>
            <w:rPr>
              <w:rFonts w:eastAsia="Times New Roman" w:cstheme="minorHAnsi"/>
              <w:sz w:val="18"/>
              <w:szCs w:val="18"/>
              <w:lang w:eastAsia="el-GR"/>
            </w:rPr>
          </w:pPr>
          <w:r w:rsidRPr="004C1B14">
            <w:rPr>
              <w:rFonts w:eastAsia="Times New Roman" w:cstheme="minorHAnsi"/>
              <w:sz w:val="18"/>
              <w:szCs w:val="18"/>
              <w:lang w:eastAsia="el-GR"/>
            </w:rPr>
            <w:t>Π.Τσαλδάρη 1, 69 100 Κομοτηνή</w:t>
          </w:r>
        </w:p>
        <w:p w:rsidR="006718B7" w:rsidRPr="00C34EED" w:rsidRDefault="004C1B14" w:rsidP="006718B7">
          <w:pPr>
            <w:spacing w:after="0" w:line="276" w:lineRule="auto"/>
            <w:rPr>
              <w:rFonts w:eastAsia="Times New Roman" w:cstheme="minorHAnsi"/>
              <w:sz w:val="8"/>
              <w:szCs w:val="24"/>
              <w:lang w:eastAsia="el-GR"/>
            </w:rPr>
          </w:pPr>
          <w:r w:rsidRPr="004C1B14">
            <w:rPr>
              <w:rFonts w:cstheme="minorHAnsi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00E2E7D6" wp14:editId="1BE4BEC2">
                    <wp:simplePos x="0" y="0"/>
                    <wp:positionH relativeFrom="column">
                      <wp:posOffset>-19685</wp:posOffset>
                    </wp:positionH>
                    <wp:positionV relativeFrom="paragraph">
                      <wp:posOffset>26035</wp:posOffset>
                    </wp:positionV>
                    <wp:extent cx="5372100" cy="46355"/>
                    <wp:effectExtent l="0" t="0" r="0" b="0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4635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A450985" id="Ορθογώνιο 6" o:spid="_x0000_s1026" style="position:absolute;margin-left:-1.55pt;margin-top:2.05pt;width:423pt;height:3.6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" fillcolor="#2fbaf9" stroked="f" strokeweight="1pt"/>
                </w:pict>
              </mc:Fallback>
            </mc:AlternateContent>
          </w:r>
        </w:p>
        <w:p w:rsidR="00C34EED" w:rsidRPr="006D00C6" w:rsidRDefault="00C34EED" w:rsidP="00C34EED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HELLENIC</w:t>
          </w:r>
          <w:r w:rsidRPr="006D00C6">
            <w:rPr>
              <w:rFonts w:cstheme="minorHAnsi"/>
              <w:b/>
              <w:sz w:val="18"/>
              <w:lang w:val="en-US"/>
            </w:rPr>
            <w:t xml:space="preserve"> </w:t>
          </w:r>
          <w:r w:rsidRPr="00C34EED">
            <w:rPr>
              <w:rFonts w:cstheme="minorHAnsi"/>
              <w:b/>
              <w:sz w:val="18"/>
              <w:lang w:val="en-US"/>
            </w:rPr>
            <w:t>REPUBLIC</w:t>
          </w:r>
        </w:p>
        <w:p w:rsidR="00C34EED" w:rsidRPr="00C34EED" w:rsidRDefault="00C34EED" w:rsidP="00C34EED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DEMOCRITUS UNIVERSITY OF THRACE</w:t>
          </w:r>
        </w:p>
        <w:p w:rsidR="006718B7" w:rsidRPr="004C1B14" w:rsidRDefault="00C34EED" w:rsidP="00C34EE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val="en-US" w:eastAsia="el-GR"/>
            </w:rPr>
          </w:pPr>
          <w:r w:rsidRPr="004C1B14">
            <w:rPr>
              <w:rFonts w:eastAsia="Times New Roman" w:cstheme="minorHAnsi"/>
              <w:b/>
              <w:sz w:val="18"/>
              <w:szCs w:val="18"/>
              <w:lang w:val="en-US" w:eastAsia="el-GR"/>
            </w:rPr>
            <w:t>FACULTY OF SOCIAL, POLITICAL AND ECONOMIC SCIENCES</w:t>
          </w:r>
        </w:p>
        <w:p w:rsidR="006718B7" w:rsidRPr="004C1B14" w:rsidRDefault="006718B7" w:rsidP="00C34EED">
          <w:pPr>
            <w:spacing w:after="0" w:line="240" w:lineRule="auto"/>
            <w:rPr>
              <w:rFonts w:eastAsia="Times New Roman" w:cstheme="minorHAnsi"/>
              <w:b/>
              <w:sz w:val="20"/>
              <w:szCs w:val="18"/>
              <w:lang w:val="en-US" w:eastAsia="el-GR"/>
            </w:rPr>
          </w:pPr>
          <w:r w:rsidRPr="004C1B14">
            <w:rPr>
              <w:rFonts w:eastAsia="Times New Roman" w:cstheme="minorHAnsi"/>
              <w:b/>
              <w:sz w:val="20"/>
              <w:szCs w:val="18"/>
              <w:lang w:val="en-US" w:eastAsia="el-GR"/>
            </w:rPr>
            <w:t>Department of Social Work</w:t>
          </w:r>
        </w:p>
        <w:p w:rsidR="006718B7" w:rsidRPr="004C1B14" w:rsidRDefault="006718B7" w:rsidP="00C34EED">
          <w:pPr>
            <w:spacing w:after="0" w:line="240" w:lineRule="auto"/>
            <w:rPr>
              <w:rFonts w:cstheme="minorHAnsi"/>
              <w:b/>
              <w:sz w:val="18"/>
              <w:szCs w:val="18"/>
              <w:lang w:val="en-US"/>
            </w:rPr>
          </w:pPr>
          <w:r w:rsidRPr="004C1B14">
            <w:rPr>
              <w:rFonts w:eastAsia="Times New Roman" w:cstheme="minorHAnsi"/>
              <w:sz w:val="18"/>
              <w:szCs w:val="18"/>
              <w:lang w:val="en-US" w:eastAsia="el-GR"/>
            </w:rPr>
            <w:t>P. Tsaldari 1, GR 69 100 Komotini</w:t>
          </w:r>
        </w:p>
      </w:tc>
    </w:tr>
  </w:tbl>
  <w:p w:rsidR="008177D3" w:rsidRPr="00642A92" w:rsidRDefault="008177D3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94B74"/>
    <w:multiLevelType w:val="hybridMultilevel"/>
    <w:tmpl w:val="B2CCDD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C0BCF"/>
    <w:multiLevelType w:val="hybridMultilevel"/>
    <w:tmpl w:val="5FF6DB0C"/>
    <w:lvl w:ilvl="0" w:tplc="E58016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D3"/>
    <w:rsid w:val="0000019A"/>
    <w:rsid w:val="00025D61"/>
    <w:rsid w:val="00052A13"/>
    <w:rsid w:val="00062214"/>
    <w:rsid w:val="00071202"/>
    <w:rsid w:val="00080827"/>
    <w:rsid w:val="000E6A93"/>
    <w:rsid w:val="00117480"/>
    <w:rsid w:val="00144EE3"/>
    <w:rsid w:val="00160C94"/>
    <w:rsid w:val="001C028B"/>
    <w:rsid w:val="002029DC"/>
    <w:rsid w:val="00211FB8"/>
    <w:rsid w:val="0028637B"/>
    <w:rsid w:val="002B032F"/>
    <w:rsid w:val="002F1FC1"/>
    <w:rsid w:val="0032209D"/>
    <w:rsid w:val="00395366"/>
    <w:rsid w:val="004431AE"/>
    <w:rsid w:val="004C1B14"/>
    <w:rsid w:val="006131D6"/>
    <w:rsid w:val="00642A92"/>
    <w:rsid w:val="00651023"/>
    <w:rsid w:val="00657371"/>
    <w:rsid w:val="006718B7"/>
    <w:rsid w:val="00673079"/>
    <w:rsid w:val="00694222"/>
    <w:rsid w:val="006D00C6"/>
    <w:rsid w:val="007426AB"/>
    <w:rsid w:val="00744CD0"/>
    <w:rsid w:val="00744E9C"/>
    <w:rsid w:val="00750FD8"/>
    <w:rsid w:val="007578B8"/>
    <w:rsid w:val="007635A0"/>
    <w:rsid w:val="00772A81"/>
    <w:rsid w:val="007D0E5F"/>
    <w:rsid w:val="008177D3"/>
    <w:rsid w:val="008217D6"/>
    <w:rsid w:val="00845332"/>
    <w:rsid w:val="00845BB7"/>
    <w:rsid w:val="00854AF8"/>
    <w:rsid w:val="00896183"/>
    <w:rsid w:val="008E7E8D"/>
    <w:rsid w:val="008F56AC"/>
    <w:rsid w:val="00923629"/>
    <w:rsid w:val="0092553A"/>
    <w:rsid w:val="00944527"/>
    <w:rsid w:val="009A24C0"/>
    <w:rsid w:val="009A6148"/>
    <w:rsid w:val="009C3E00"/>
    <w:rsid w:val="009D0749"/>
    <w:rsid w:val="00A65C4D"/>
    <w:rsid w:val="00A72CD4"/>
    <w:rsid w:val="00B232F1"/>
    <w:rsid w:val="00B64E6B"/>
    <w:rsid w:val="00B66677"/>
    <w:rsid w:val="00C202D9"/>
    <w:rsid w:val="00C34EED"/>
    <w:rsid w:val="00C774A6"/>
    <w:rsid w:val="00C8052A"/>
    <w:rsid w:val="00CB73B9"/>
    <w:rsid w:val="00CF4228"/>
    <w:rsid w:val="00D201BA"/>
    <w:rsid w:val="00D57326"/>
    <w:rsid w:val="00D60156"/>
    <w:rsid w:val="00D63281"/>
    <w:rsid w:val="00D96A26"/>
    <w:rsid w:val="00DC7F0B"/>
    <w:rsid w:val="00E006E0"/>
    <w:rsid w:val="00E17147"/>
    <w:rsid w:val="00F82857"/>
    <w:rsid w:val="00F8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FB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11FB8"/>
    <w:pPr>
      <w:ind w:left="720"/>
      <w:contextualSpacing/>
    </w:pPr>
  </w:style>
  <w:style w:type="table" w:styleId="a6">
    <w:name w:val="Table Grid"/>
    <w:basedOn w:val="a1"/>
    <w:uiPriority w:val="39"/>
    <w:rsid w:val="002F1FC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Μαρία Αντωνιάδου</cp:lastModifiedBy>
  <cp:revision>2</cp:revision>
  <cp:lastPrinted>2026-01-12T12:02:00Z</cp:lastPrinted>
  <dcterms:created xsi:type="dcterms:W3CDTF">2026-05-11T11:05:00Z</dcterms:created>
  <dcterms:modified xsi:type="dcterms:W3CDTF">2026-05-11T11:05:00Z</dcterms:modified>
</cp:coreProperties>
</file>