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AB105D" w14:paraId="192D7019" w14:textId="77777777">
        <w:tc>
          <w:tcPr>
            <w:tcW w:w="0" w:type="auto"/>
            <w:shd w:val="clear" w:color="auto" w:fill="1A2E4A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3710D35D" w14:textId="53CA6257" w:rsidR="00267D89" w:rsidRPr="00267D89" w:rsidRDefault="00460DE6" w:rsidP="00267D89">
            <w:pPr>
              <w:spacing w:after="80"/>
              <w:rPr>
                <w:rFonts w:ascii="Calibri" w:eastAsia="Calibri" w:hAnsi="Calibri" w:cs="Calibri"/>
                <w:b/>
                <w:bCs/>
                <w:caps/>
                <w:color w:val="FFC000"/>
                <w:sz w:val="32"/>
                <w:szCs w:val="32"/>
              </w:rPr>
            </w:pPr>
            <w:bookmarkStart w:id="0" w:name="_GoBack"/>
            <w:bookmarkEnd w:id="0"/>
            <w:r w:rsidRPr="00267D89">
              <w:rPr>
                <w:rFonts w:ascii="Calibri" w:eastAsia="Calibri" w:hAnsi="Calibri" w:cs="Calibri"/>
                <w:color w:val="FFC000"/>
                <w:sz w:val="32"/>
                <w:szCs w:val="32"/>
              </w:rPr>
              <w:t xml:space="preserve">European Association for Neuro-Linguistic </w:t>
            </w:r>
            <w:proofErr w:type="gramStart"/>
            <w:r w:rsidRPr="00267D89">
              <w:rPr>
                <w:rFonts w:ascii="Calibri" w:eastAsia="Calibri" w:hAnsi="Calibri" w:cs="Calibri"/>
                <w:color w:val="FFC000"/>
                <w:sz w:val="32"/>
                <w:szCs w:val="32"/>
              </w:rPr>
              <w:t>Psychotherapy  ·</w:t>
            </w:r>
            <w:proofErr w:type="gramEnd"/>
            <w:r w:rsidRPr="00267D89">
              <w:rPr>
                <w:rFonts w:ascii="Calibri" w:eastAsia="Calibri" w:hAnsi="Calibri" w:cs="Calibri"/>
                <w:color w:val="FFC000"/>
                <w:sz w:val="32"/>
                <w:szCs w:val="32"/>
              </w:rPr>
              <w:t xml:space="preserve">  </w:t>
            </w:r>
            <w:proofErr w:type="spellStart"/>
            <w:r w:rsidR="001B4624">
              <w:rPr>
                <w:rFonts w:ascii="Calibri" w:eastAsia="Calibri" w:hAnsi="Calibri" w:cs="Calibri"/>
                <w:color w:val="FFC000"/>
                <w:sz w:val="32"/>
                <w:szCs w:val="32"/>
              </w:rPr>
              <w:t>EANLPt</w:t>
            </w:r>
            <w:proofErr w:type="spellEnd"/>
            <w:r w:rsidRPr="00267D89">
              <w:rPr>
                <w:rFonts w:ascii="Calibri" w:eastAsia="Calibri" w:hAnsi="Calibri" w:cs="Calibri"/>
                <w:b/>
                <w:bCs/>
                <w:caps/>
                <w:color w:val="FFC000"/>
                <w:sz w:val="32"/>
                <w:szCs w:val="32"/>
              </w:rPr>
              <w:t xml:space="preserve"> </w:t>
            </w:r>
          </w:p>
          <w:p w14:paraId="051B2080" w14:textId="7928C160" w:rsidR="00AB105D" w:rsidRDefault="00267D89" w:rsidP="00267D89">
            <w:pPr>
              <w:spacing w:after="80"/>
              <w:rPr>
                <w:rFonts w:ascii="Calibri" w:eastAsia="Georgia" w:hAnsi="Calibri" w:cs="Calibri"/>
                <w:b/>
                <w:bCs/>
                <w:color w:val="FFFFFF"/>
                <w:sz w:val="32"/>
                <w:szCs w:val="32"/>
              </w:rPr>
            </w:pPr>
            <w:r w:rsidRPr="00267D89">
              <w:rPr>
                <w:rFonts w:ascii="Calibri" w:eastAsia="Georgia" w:hAnsi="Calibri" w:cs="Calibri"/>
                <w:b/>
                <w:bCs/>
                <w:color w:val="FFFFFF"/>
                <w:sz w:val="32"/>
                <w:szCs w:val="32"/>
              </w:rPr>
              <w:t>Annual European Conference</w:t>
            </w:r>
            <w:r>
              <w:rPr>
                <w:rFonts w:ascii="Calibri" w:eastAsia="Georgia" w:hAnsi="Calibri" w:cs="Calibri"/>
                <w:b/>
                <w:bCs/>
                <w:color w:val="FFFFFF"/>
                <w:sz w:val="32"/>
                <w:szCs w:val="32"/>
              </w:rPr>
              <w:t xml:space="preserve"> </w:t>
            </w:r>
            <w:r w:rsidRPr="00267D89">
              <w:rPr>
                <w:rFonts w:ascii="Calibri" w:eastAsia="Georgia" w:hAnsi="Calibri" w:cs="Calibri"/>
                <w:b/>
                <w:bCs/>
                <w:color w:val="FFFFFF"/>
                <w:sz w:val="32"/>
                <w:szCs w:val="32"/>
              </w:rPr>
              <w:t>of Neuro-Linguistic Psychotherapy</w:t>
            </w:r>
          </w:p>
          <w:p w14:paraId="7CBA7BD4" w14:textId="77777777" w:rsidR="00AB105D" w:rsidRPr="00267D89" w:rsidRDefault="00460DE6">
            <w:pPr>
              <w:rPr>
                <w:sz w:val="28"/>
                <w:szCs w:val="28"/>
              </w:rPr>
            </w:pPr>
            <w:r w:rsidRPr="00267D89">
              <w:rPr>
                <w:rFonts w:ascii="Calibri" w:eastAsia="Calibri" w:hAnsi="Calibri" w:cs="Calibri"/>
                <w:b/>
                <w:bCs/>
                <w:color w:val="CCDDE8"/>
                <w:sz w:val="28"/>
                <w:szCs w:val="28"/>
              </w:rPr>
              <w:t xml:space="preserve">Alexandroupolis, </w:t>
            </w:r>
            <w:proofErr w:type="gramStart"/>
            <w:r w:rsidRPr="00267D89">
              <w:rPr>
                <w:rFonts w:ascii="Calibri" w:eastAsia="Calibri" w:hAnsi="Calibri" w:cs="Calibri"/>
                <w:b/>
                <w:bCs/>
                <w:color w:val="CCDDE8"/>
                <w:sz w:val="28"/>
                <w:szCs w:val="28"/>
              </w:rPr>
              <w:t>Greece  ·</w:t>
            </w:r>
            <w:proofErr w:type="gramEnd"/>
            <w:r w:rsidRPr="00267D89">
              <w:rPr>
                <w:rFonts w:ascii="Calibri" w:eastAsia="Calibri" w:hAnsi="Calibri" w:cs="Calibri"/>
                <w:b/>
                <w:bCs/>
                <w:color w:val="CCDDE8"/>
                <w:sz w:val="28"/>
                <w:szCs w:val="28"/>
              </w:rPr>
              <w:t xml:space="preserve">  9–10 October 2026  ·  Hybrid (In Person &amp; Online)</w:t>
            </w:r>
          </w:p>
        </w:tc>
      </w:tr>
      <w:tr w:rsidR="00AB105D" w14:paraId="0B9F05B2" w14:textId="77777777">
        <w:tc>
          <w:tcPr>
            <w:tcW w:w="0" w:type="auto"/>
            <w:shd w:val="clear" w:color="auto" w:fill="2A7A7A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7F324120" w14:textId="77777777" w:rsidR="00AB105D" w:rsidRPr="00AC600B" w:rsidRDefault="00460DE6">
            <w:pPr>
              <w:spacing w:after="40"/>
              <w:rPr>
                <w:sz w:val="28"/>
                <w:szCs w:val="28"/>
              </w:rPr>
            </w:pPr>
            <w:r w:rsidRPr="00AC600B">
              <w:rPr>
                <w:rFonts w:ascii="Calibri" w:eastAsia="Calibri" w:hAnsi="Calibri" w:cs="Calibri"/>
                <w:b/>
                <w:bCs/>
                <w:caps/>
                <w:color w:val="AAD8D8"/>
                <w:sz w:val="28"/>
                <w:szCs w:val="28"/>
              </w:rPr>
              <w:t>CONFERENCE THEME</w:t>
            </w:r>
          </w:p>
          <w:p w14:paraId="45F964DB" w14:textId="77777777" w:rsidR="00AB105D" w:rsidRPr="00AC600B" w:rsidRDefault="00460DE6">
            <w:pPr>
              <w:rPr>
                <w:sz w:val="28"/>
                <w:szCs w:val="28"/>
              </w:rPr>
            </w:pPr>
            <w:r w:rsidRPr="00AC600B">
              <w:rPr>
                <w:rFonts w:ascii="Calibri" w:eastAsia="Calibri" w:hAnsi="Calibri" w:cs="Calibri"/>
                <w:b/>
                <w:bCs/>
                <w:color w:val="FFFFFF"/>
                <w:sz w:val="28"/>
                <w:szCs w:val="28"/>
              </w:rPr>
              <w:t>The Family and Society in Therapeutic Approaches and the Perspective of Neuro-Linguistic Psychotherapy</w:t>
            </w:r>
          </w:p>
        </w:tc>
      </w:tr>
    </w:tbl>
    <w:p w14:paraId="6EAA32DC" w14:textId="77777777" w:rsidR="00AB105D" w:rsidRDefault="00AB105D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AB105D" w14:paraId="25EC39B4" w14:textId="77777777">
        <w:tc>
          <w:tcPr>
            <w:tcW w:w="0" w:type="auto"/>
            <w:tcBorders>
              <w:top w:val="single" w:sz="12" w:space="0" w:color="2A7A7A"/>
            </w:tcBorders>
            <w:shd w:val="clear" w:color="auto" w:fill="1A2E4A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126E20C7" w14:textId="771A73C9" w:rsidR="00AB105D" w:rsidRDefault="00460DE6">
            <w:r>
              <w:rPr>
                <w:rFonts w:ascii="Calibri" w:eastAsia="Calibri" w:hAnsi="Calibri" w:cs="Calibri"/>
                <w:b/>
                <w:bCs/>
                <w:caps/>
                <w:color w:val="FFFFFF"/>
                <w:sz w:val="17"/>
                <w:szCs w:val="17"/>
              </w:rPr>
              <w:t xml:space="preserve">DAY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aps/>
                <w:color w:val="FFFFFF"/>
                <w:sz w:val="17"/>
                <w:szCs w:val="17"/>
              </w:rPr>
              <w:t xml:space="preserve">1  </w:t>
            </w:r>
            <w:r>
              <w:rPr>
                <w:rFonts w:ascii="Calibri" w:eastAsia="Calibri" w:hAnsi="Calibri" w:cs="Calibri"/>
                <w:b/>
                <w:bCs/>
                <w:color w:val="DDEEF0"/>
                <w:sz w:val="21"/>
                <w:szCs w:val="21"/>
              </w:rPr>
              <w:t>Friday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DDEEF0"/>
                <w:sz w:val="21"/>
                <w:szCs w:val="21"/>
              </w:rPr>
              <w:t>, 9 October 2026</w:t>
            </w:r>
            <w:r>
              <w:rPr>
                <w:rFonts w:ascii="Calibri" w:eastAsia="Calibri" w:hAnsi="Calibri" w:cs="Calibri"/>
                <w:b/>
                <w:bCs/>
                <w:color w:val="B8903A"/>
                <w:sz w:val="21"/>
                <w:szCs w:val="21"/>
              </w:rPr>
              <w:t xml:space="preserve">        1</w:t>
            </w:r>
            <w:r w:rsidR="00927328">
              <w:rPr>
                <w:rFonts w:ascii="Calibri" w:eastAsia="Calibri" w:hAnsi="Calibri" w:cs="Calibri"/>
                <w:b/>
                <w:bCs/>
                <w:color w:val="B8903A"/>
                <w:sz w:val="21"/>
                <w:szCs w:val="21"/>
              </w:rPr>
              <w:t>7</w:t>
            </w:r>
            <w:r>
              <w:rPr>
                <w:rFonts w:ascii="Calibri" w:eastAsia="Calibri" w:hAnsi="Calibri" w:cs="Calibri"/>
                <w:b/>
                <w:bCs/>
                <w:color w:val="B8903A"/>
                <w:sz w:val="21"/>
                <w:szCs w:val="21"/>
              </w:rPr>
              <w:t>:</w:t>
            </w:r>
            <w:r w:rsidR="00927328">
              <w:rPr>
                <w:rFonts w:ascii="Calibri" w:eastAsia="Calibri" w:hAnsi="Calibri" w:cs="Calibri"/>
                <w:b/>
                <w:bCs/>
                <w:color w:val="B8903A"/>
                <w:sz w:val="21"/>
                <w:szCs w:val="21"/>
              </w:rPr>
              <w:t>0</w:t>
            </w:r>
            <w:r>
              <w:rPr>
                <w:rFonts w:ascii="Calibri" w:eastAsia="Calibri" w:hAnsi="Calibri" w:cs="Calibri"/>
                <w:b/>
                <w:bCs/>
                <w:color w:val="B8903A"/>
                <w:sz w:val="21"/>
                <w:szCs w:val="21"/>
              </w:rPr>
              <w:t>0 – 20:00</w:t>
            </w:r>
          </w:p>
        </w:tc>
      </w:tr>
    </w:tbl>
    <w:p w14:paraId="726E65D6" w14:textId="77777777" w:rsidR="00AB105D" w:rsidRDefault="00460DE6">
      <w:pPr>
        <w:pBdr>
          <w:bottom w:val="single" w:sz="4" w:space="0" w:color="D0DCE8"/>
        </w:pBdr>
        <w:spacing w:before="100" w:after="60"/>
      </w:pPr>
      <w:r>
        <w:rPr>
          <w:rFonts w:ascii="Calibri" w:eastAsia="Calibri" w:hAnsi="Calibri" w:cs="Calibri"/>
          <w:b/>
          <w:bCs/>
          <w:caps/>
          <w:color w:val="5A6E80"/>
          <w:sz w:val="17"/>
          <w:szCs w:val="17"/>
        </w:rPr>
        <w:t>Opening Ceremony</w:t>
      </w:r>
    </w:p>
    <w:p w14:paraId="1045AC78" w14:textId="3D490B83" w:rsidR="00AB105D" w:rsidRDefault="00460DE6">
      <w:pPr>
        <w:spacing w:before="60" w:after="80"/>
      </w:pPr>
      <w:r>
        <w:rPr>
          <w:rFonts w:ascii="Calibri" w:eastAsia="Calibri" w:hAnsi="Calibri" w:cs="Calibri"/>
          <w:b/>
          <w:bCs/>
          <w:color w:val="2A7A7A"/>
          <w:sz w:val="19"/>
          <w:szCs w:val="19"/>
        </w:rPr>
        <w:t>1</w:t>
      </w:r>
      <w:r w:rsidR="00927328">
        <w:rPr>
          <w:rFonts w:ascii="Calibri" w:eastAsia="Calibri" w:hAnsi="Calibri" w:cs="Calibri"/>
          <w:b/>
          <w:bCs/>
          <w:color w:val="2A7A7A"/>
          <w:sz w:val="19"/>
          <w:szCs w:val="19"/>
        </w:rPr>
        <w:t>7</w:t>
      </w:r>
      <w:r>
        <w:rPr>
          <w:rFonts w:ascii="Calibri" w:eastAsia="Calibri" w:hAnsi="Calibri" w:cs="Calibri"/>
          <w:b/>
          <w:bCs/>
          <w:color w:val="2A7A7A"/>
          <w:sz w:val="19"/>
          <w:szCs w:val="19"/>
        </w:rPr>
        <w:t>:</w:t>
      </w:r>
      <w:r w:rsidR="00927328">
        <w:rPr>
          <w:rFonts w:ascii="Calibri" w:eastAsia="Calibri" w:hAnsi="Calibri" w:cs="Calibri"/>
          <w:b/>
          <w:bCs/>
          <w:color w:val="2A7A7A"/>
          <w:sz w:val="19"/>
          <w:szCs w:val="19"/>
        </w:rPr>
        <w:t>0</w:t>
      </w:r>
      <w:r>
        <w:rPr>
          <w:rFonts w:ascii="Calibri" w:eastAsia="Calibri" w:hAnsi="Calibri" w:cs="Calibri"/>
          <w:b/>
          <w:bCs/>
          <w:color w:val="2A7A7A"/>
          <w:sz w:val="19"/>
          <w:szCs w:val="19"/>
        </w:rPr>
        <w:t>0 – 18:</w:t>
      </w:r>
      <w:r w:rsidR="00927328">
        <w:rPr>
          <w:rFonts w:ascii="Calibri" w:eastAsia="Calibri" w:hAnsi="Calibri" w:cs="Calibri"/>
          <w:b/>
          <w:bCs/>
          <w:color w:val="2A7A7A"/>
          <w:sz w:val="19"/>
          <w:szCs w:val="19"/>
        </w:rPr>
        <w:t>15</w:t>
      </w:r>
      <w:r>
        <w:rPr>
          <w:rFonts w:ascii="Calibri" w:eastAsia="Calibri" w:hAnsi="Calibri" w:cs="Calibri"/>
          <w:b/>
          <w:bCs/>
          <w:color w:val="2A7A7A"/>
          <w:sz w:val="19"/>
          <w:szCs w:val="19"/>
        </w:rPr>
        <w:t xml:space="preserve">    Opening Addresses</w:t>
      </w:r>
    </w:p>
    <w:tbl>
      <w:tblPr>
        <w:tblW w:w="9360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AB105D" w14:paraId="4A61967B" w14:textId="77777777">
        <w:tc>
          <w:tcPr>
            <w:tcW w:w="4680" w:type="dxa"/>
            <w:tcBorders>
              <w:bottom w:val="dotted" w:sz="4" w:space="0" w:color="D0DCE8"/>
            </w:tcBorders>
            <w:shd w:val="clear" w:color="auto" w:fill="FAFC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751AF5" w14:textId="191441CA" w:rsidR="00AB105D" w:rsidRDefault="00127FAD" w:rsidP="00127FAD">
            <w:pPr>
              <w:spacing w:after="20"/>
              <w:rPr>
                <w:rFonts w:ascii="Calibri" w:eastAsia="Calibri" w:hAnsi="Calibri" w:cs="Calibri"/>
                <w:b/>
                <w:bCs/>
                <w:color w:val="B8903A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color w:val="1A2E4A"/>
                <w:sz w:val="19"/>
                <w:szCs w:val="19"/>
              </w:rPr>
              <w:t>Ant</w:t>
            </w:r>
            <w:r w:rsidR="00F62180">
              <w:rPr>
                <w:rFonts w:ascii="Calibri" w:eastAsia="Calibri" w:hAnsi="Calibri" w:cs="Calibri"/>
                <w:b/>
                <w:bCs/>
                <w:color w:val="1A2E4A"/>
                <w:sz w:val="19"/>
                <w:szCs w:val="19"/>
              </w:rPr>
              <w:t>h</w:t>
            </w:r>
            <w:r>
              <w:rPr>
                <w:rFonts w:ascii="Calibri" w:eastAsia="Calibri" w:hAnsi="Calibri" w:cs="Calibri"/>
                <w:b/>
                <w:bCs/>
                <w:color w:val="1A2E4A"/>
                <w:sz w:val="19"/>
                <w:szCs w:val="19"/>
              </w:rPr>
              <w:t>imos</w:t>
            </w:r>
            <w:r>
              <w:rPr>
                <w:rFonts w:ascii="Calibri" w:eastAsia="Calibri" w:hAnsi="Calibri" w:cs="Calibri"/>
                <w:b/>
                <w:bCs/>
                <w:color w:val="B8903A"/>
                <w:sz w:val="16"/>
                <w:szCs w:val="16"/>
              </w:rPr>
              <w:t xml:space="preserve"> </w:t>
            </w:r>
          </w:p>
          <w:p w14:paraId="0F940F8F" w14:textId="477E5F83" w:rsidR="00F62180" w:rsidRPr="00F62180" w:rsidRDefault="00F62180" w:rsidP="00127FAD">
            <w:pPr>
              <w:spacing w:after="2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5A6E80"/>
                <w:sz w:val="17"/>
                <w:szCs w:val="17"/>
              </w:rPr>
              <w:t xml:space="preserve">Metropolitan Bishop of Alexandroupolis </w:t>
            </w:r>
          </w:p>
        </w:tc>
        <w:tc>
          <w:tcPr>
            <w:tcW w:w="4680" w:type="dxa"/>
            <w:tcBorders>
              <w:bottom w:val="dotted" w:sz="4" w:space="0" w:color="D0DC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258763" w14:textId="77777777" w:rsidR="00AB105D" w:rsidRDefault="00460DE6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color w:val="1A2E4A"/>
                <w:sz w:val="19"/>
                <w:szCs w:val="19"/>
              </w:rPr>
              <w:t xml:space="preserve">Adonis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1A2E4A"/>
                <w:sz w:val="19"/>
                <w:szCs w:val="19"/>
              </w:rPr>
              <w:t>Georgiadis</w:t>
            </w:r>
            <w:r>
              <w:rPr>
                <w:rFonts w:ascii="Calibri" w:eastAsia="Calibri" w:hAnsi="Calibri" w:cs="Calibri"/>
                <w:b/>
                <w:bCs/>
                <w:color w:val="B8903A"/>
                <w:sz w:val="16"/>
                <w:szCs w:val="16"/>
              </w:rPr>
              <w:t xml:space="preserve">  ·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B8903A"/>
                <w:sz w:val="16"/>
                <w:szCs w:val="16"/>
              </w:rPr>
              <w:t xml:space="preserve"> Invited</w:t>
            </w:r>
          </w:p>
          <w:p w14:paraId="40C7C1C6" w14:textId="77777777" w:rsidR="00AB105D" w:rsidRDefault="00460DE6">
            <w:r>
              <w:rPr>
                <w:rFonts w:ascii="Calibri" w:eastAsia="Calibri" w:hAnsi="Calibri" w:cs="Calibri"/>
                <w:color w:val="5A6E80"/>
                <w:sz w:val="17"/>
                <w:szCs w:val="17"/>
              </w:rPr>
              <w:t>Minister of Health</w:t>
            </w:r>
          </w:p>
        </w:tc>
      </w:tr>
      <w:tr w:rsidR="00AB105D" w14:paraId="32AB74BA" w14:textId="77777777">
        <w:tc>
          <w:tcPr>
            <w:tcW w:w="4680" w:type="dxa"/>
            <w:tcBorders>
              <w:bottom w:val="dotted" w:sz="4" w:space="0" w:color="D0DCE8"/>
            </w:tcBorders>
            <w:shd w:val="clear" w:color="auto" w:fill="FAFC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D6C673" w14:textId="77777777" w:rsidR="00AB105D" w:rsidRDefault="00460DE6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color w:val="1A2E4A"/>
                <w:sz w:val="19"/>
                <w:szCs w:val="19"/>
              </w:rPr>
              <w:t>Sofia Zacharaki</w:t>
            </w:r>
            <w:r>
              <w:rPr>
                <w:rFonts w:ascii="Calibri" w:eastAsia="Calibri" w:hAnsi="Calibri" w:cs="Calibri"/>
                <w:b/>
                <w:bCs/>
                <w:color w:val="B8903A"/>
                <w:sz w:val="16"/>
                <w:szCs w:val="16"/>
              </w:rPr>
              <w:t xml:space="preserve">  · Invited</w:t>
            </w:r>
          </w:p>
          <w:p w14:paraId="7687F47A" w14:textId="416B1BF8" w:rsidR="00F62180" w:rsidRPr="00F62180" w:rsidRDefault="00460DE6">
            <w:pPr>
              <w:rPr>
                <w:rFonts w:ascii="Calibri" w:eastAsia="Calibri" w:hAnsi="Calibri" w:cs="Calibri"/>
                <w:color w:val="5A6E80"/>
                <w:sz w:val="17"/>
                <w:szCs w:val="17"/>
              </w:rPr>
            </w:pPr>
            <w:r>
              <w:rPr>
                <w:rFonts w:ascii="Calibri" w:eastAsia="Calibri" w:hAnsi="Calibri" w:cs="Calibri"/>
                <w:color w:val="5A6E80"/>
                <w:sz w:val="17"/>
                <w:szCs w:val="17"/>
              </w:rPr>
              <w:t>Minister of Education, Religious Affairs &amp; Sports</w:t>
            </w:r>
          </w:p>
        </w:tc>
        <w:tc>
          <w:tcPr>
            <w:tcW w:w="4680" w:type="dxa"/>
            <w:tcBorders>
              <w:bottom w:val="dotted" w:sz="4" w:space="0" w:color="D0DC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BAF031" w14:textId="77777777" w:rsidR="00AB105D" w:rsidRDefault="00460DE6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color w:val="1A2E4A"/>
                <w:sz w:val="19"/>
                <w:szCs w:val="19"/>
              </w:rPr>
              <w:t xml:space="preserve">Christos </w:t>
            </w:r>
            <w:proofErr w:type="gramStart"/>
            <w:r>
              <w:rPr>
                <w:rFonts w:ascii="Calibri" w:eastAsia="Calibri" w:hAnsi="Calibri" w:cs="Calibri"/>
                <w:b/>
                <w:bCs/>
                <w:color w:val="1A2E4A"/>
                <w:sz w:val="19"/>
                <w:szCs w:val="19"/>
              </w:rPr>
              <w:t>Dermentzopoulou</w:t>
            </w:r>
            <w:r>
              <w:rPr>
                <w:rFonts w:ascii="Calibri" w:eastAsia="Calibri" w:hAnsi="Calibri" w:cs="Calibri"/>
                <w:b/>
                <w:bCs/>
                <w:color w:val="B8903A"/>
                <w:sz w:val="16"/>
                <w:szCs w:val="16"/>
              </w:rPr>
              <w:t xml:space="preserve">  ·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B8903A"/>
                <w:sz w:val="16"/>
                <w:szCs w:val="16"/>
              </w:rPr>
              <w:t xml:space="preserve"> Invited</w:t>
            </w:r>
          </w:p>
          <w:p w14:paraId="169D7C04" w14:textId="77777777" w:rsidR="00AB105D" w:rsidRDefault="00460DE6">
            <w:r>
              <w:rPr>
                <w:rFonts w:ascii="Calibri" w:eastAsia="Calibri" w:hAnsi="Calibri" w:cs="Calibri"/>
                <w:color w:val="5A6E80"/>
                <w:sz w:val="17"/>
                <w:szCs w:val="17"/>
              </w:rPr>
              <w:t>Deputy Minister of Digital Governance</w:t>
            </w:r>
          </w:p>
        </w:tc>
      </w:tr>
      <w:tr w:rsidR="00AB105D" w14:paraId="6745E793" w14:textId="77777777">
        <w:tc>
          <w:tcPr>
            <w:tcW w:w="4680" w:type="dxa"/>
            <w:tcBorders>
              <w:bottom w:val="dotted" w:sz="4" w:space="0" w:color="D0DCE8"/>
            </w:tcBorders>
            <w:shd w:val="clear" w:color="auto" w:fill="FAFC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A9E426" w14:textId="77777777" w:rsidR="00AB105D" w:rsidRDefault="00460DE6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color w:val="1A2E4A"/>
                <w:sz w:val="19"/>
                <w:szCs w:val="19"/>
              </w:rPr>
              <w:t>Christodoulos Topsidis</w:t>
            </w:r>
          </w:p>
          <w:p w14:paraId="6EA28B2D" w14:textId="77777777" w:rsidR="00AB105D" w:rsidRDefault="00460DE6">
            <w:r>
              <w:rPr>
                <w:rFonts w:ascii="Calibri" w:eastAsia="Calibri" w:hAnsi="Calibri" w:cs="Calibri"/>
                <w:color w:val="5A6E80"/>
                <w:sz w:val="17"/>
                <w:szCs w:val="17"/>
              </w:rPr>
              <w:t>Regional Governor of Eastern Macedonia &amp; Thrace</w:t>
            </w:r>
          </w:p>
        </w:tc>
        <w:tc>
          <w:tcPr>
            <w:tcW w:w="4680" w:type="dxa"/>
            <w:tcBorders>
              <w:bottom w:val="dotted" w:sz="4" w:space="0" w:color="D0DC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C22379" w14:textId="77777777" w:rsidR="00AB105D" w:rsidRDefault="00460DE6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color w:val="1A2E4A"/>
                <w:sz w:val="19"/>
                <w:szCs w:val="19"/>
              </w:rPr>
              <w:t>Ioannis Zaboukis</w:t>
            </w:r>
          </w:p>
          <w:p w14:paraId="6ED7C8F9" w14:textId="77777777" w:rsidR="00AB105D" w:rsidRDefault="00460DE6">
            <w:r>
              <w:rPr>
                <w:rFonts w:ascii="Calibri" w:eastAsia="Calibri" w:hAnsi="Calibri" w:cs="Calibri"/>
                <w:color w:val="5A6E80"/>
                <w:sz w:val="17"/>
                <w:szCs w:val="17"/>
              </w:rPr>
              <w:t>Mayor of Alexandroupolis</w:t>
            </w:r>
          </w:p>
        </w:tc>
      </w:tr>
      <w:tr w:rsidR="00AB105D" w14:paraId="2FB759F2" w14:textId="77777777">
        <w:tc>
          <w:tcPr>
            <w:tcW w:w="4680" w:type="dxa"/>
            <w:tcBorders>
              <w:bottom w:val="dotted" w:sz="4" w:space="0" w:color="D0DCE8"/>
            </w:tcBorders>
            <w:shd w:val="clear" w:color="auto" w:fill="FAFC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57A85E" w14:textId="77777777" w:rsidR="00460DE6" w:rsidRDefault="00460DE6" w:rsidP="00460DE6">
            <w:pPr>
              <w:spacing w:after="20"/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1A2E4A"/>
                <w:sz w:val="19"/>
                <w:szCs w:val="19"/>
              </w:rPr>
              <w:t>Evangelos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A2E4A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A2E4A"/>
                <w:sz w:val="19"/>
                <w:szCs w:val="19"/>
              </w:rPr>
              <w:t>Roufos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A2E4A"/>
                <w:sz w:val="19"/>
                <w:szCs w:val="19"/>
              </w:rPr>
              <w:t xml:space="preserve"> </w:t>
            </w:r>
          </w:p>
          <w:p w14:paraId="30BD1F5E" w14:textId="72765175" w:rsidR="00AB105D" w:rsidRPr="00C95235" w:rsidRDefault="00460DE6" w:rsidP="00460DE6">
            <w:r>
              <w:rPr>
                <w:rFonts w:ascii="Calibri" w:eastAsia="Calibri" w:hAnsi="Calibri" w:cs="Calibri"/>
                <w:color w:val="5A6E80"/>
                <w:sz w:val="17"/>
                <w:szCs w:val="17"/>
              </w:rPr>
              <w:t>Director, General Hospital of Alexandroupolis</w:t>
            </w:r>
            <w:r w:rsidRPr="00927328">
              <w:rPr>
                <w:rFonts w:ascii="Calibri" w:eastAsia="Calibri" w:hAnsi="Calibri" w:cs="Calibri"/>
                <w:b/>
                <w:bCs/>
                <w:color w:val="1A2E4A"/>
                <w:sz w:val="19"/>
                <w:szCs w:val="19"/>
              </w:rPr>
              <w:t xml:space="preserve"> </w:t>
            </w:r>
          </w:p>
        </w:tc>
        <w:tc>
          <w:tcPr>
            <w:tcW w:w="4680" w:type="dxa"/>
            <w:tcBorders>
              <w:bottom w:val="dotted" w:sz="4" w:space="0" w:color="D0DC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BC59C9" w14:textId="77777777" w:rsidR="00460DE6" w:rsidRDefault="00460DE6" w:rsidP="00460DE6">
            <w:pPr>
              <w:rPr>
                <w:rFonts w:ascii="Calibri" w:eastAsia="Calibri" w:hAnsi="Calibri" w:cs="Calibri"/>
                <w:b/>
                <w:bCs/>
                <w:color w:val="1A2E4A"/>
                <w:sz w:val="19"/>
                <w:szCs w:val="19"/>
              </w:rPr>
            </w:pPr>
            <w:r w:rsidRPr="00927328">
              <w:rPr>
                <w:rFonts w:ascii="Calibri" w:eastAsia="Calibri" w:hAnsi="Calibri" w:cs="Calibri"/>
                <w:b/>
                <w:bCs/>
                <w:color w:val="1A2E4A"/>
                <w:sz w:val="19"/>
                <w:szCs w:val="19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1A2E4A"/>
                <w:sz w:val="19"/>
                <w:szCs w:val="19"/>
              </w:rPr>
              <w:t xml:space="preserve">heodoros </w:t>
            </w:r>
            <w:r w:rsidRPr="00927328">
              <w:rPr>
                <w:rFonts w:ascii="Calibri" w:eastAsia="Calibri" w:hAnsi="Calibri" w:cs="Calibri"/>
                <w:b/>
                <w:bCs/>
                <w:color w:val="1A2E4A"/>
                <w:sz w:val="19"/>
                <w:szCs w:val="19"/>
              </w:rPr>
              <w:t xml:space="preserve">K. Konstantinidis </w:t>
            </w:r>
          </w:p>
          <w:p w14:paraId="22CD482B" w14:textId="77777777" w:rsidR="00460DE6" w:rsidRDefault="00460DE6" w:rsidP="00460DE6">
            <w:pPr>
              <w:rPr>
                <w:rFonts w:ascii="Calibri" w:eastAsia="Calibri" w:hAnsi="Calibri" w:cs="Calibri"/>
                <w:color w:val="5A6E80"/>
                <w:sz w:val="17"/>
                <w:szCs w:val="17"/>
              </w:rPr>
            </w:pPr>
            <w:r>
              <w:rPr>
                <w:rFonts w:ascii="Calibri" w:eastAsia="Calibri" w:hAnsi="Calibri" w:cs="Calibri"/>
                <w:color w:val="5A6E80"/>
                <w:sz w:val="17"/>
                <w:szCs w:val="17"/>
              </w:rPr>
              <w:t>Professor of Medicine, Democritus University of Thrace</w:t>
            </w:r>
          </w:p>
          <w:p w14:paraId="75328F7B" w14:textId="401FE48C" w:rsidR="00AB105D" w:rsidRDefault="00460DE6" w:rsidP="00BB0430">
            <w:pPr>
              <w:spacing w:after="20"/>
            </w:pPr>
            <w:r w:rsidRPr="00927328">
              <w:rPr>
                <w:rFonts w:ascii="Calibri" w:eastAsia="Calibri" w:hAnsi="Calibri" w:cs="Calibri"/>
                <w:color w:val="5A6E80"/>
                <w:sz w:val="17"/>
                <w:szCs w:val="17"/>
              </w:rPr>
              <w:t>Dean</w:t>
            </w:r>
            <w:r>
              <w:rPr>
                <w:rFonts w:ascii="Calibri" w:eastAsia="Calibri" w:hAnsi="Calibri" w:cs="Calibri"/>
                <w:color w:val="5A6E80"/>
                <w:sz w:val="17"/>
                <w:szCs w:val="17"/>
              </w:rPr>
              <w:t xml:space="preserve">, </w:t>
            </w:r>
            <w:r w:rsidRPr="00927328">
              <w:rPr>
                <w:rFonts w:ascii="Calibri" w:eastAsia="Calibri" w:hAnsi="Calibri" w:cs="Calibri"/>
                <w:color w:val="5A6E80"/>
                <w:sz w:val="17"/>
                <w:szCs w:val="17"/>
              </w:rPr>
              <w:t>School of Health Sciences</w:t>
            </w:r>
            <w:r>
              <w:rPr>
                <w:rFonts w:ascii="Calibri" w:eastAsia="Calibri" w:hAnsi="Calibri" w:cs="Calibri"/>
                <w:b/>
                <w:bCs/>
                <w:color w:val="1A2E4A"/>
                <w:sz w:val="19"/>
                <w:szCs w:val="19"/>
              </w:rPr>
              <w:t xml:space="preserve"> </w:t>
            </w:r>
          </w:p>
        </w:tc>
      </w:tr>
      <w:tr w:rsidR="00AB105D" w14:paraId="6D9A4B63" w14:textId="77777777">
        <w:tc>
          <w:tcPr>
            <w:tcW w:w="4680" w:type="dxa"/>
            <w:tcBorders>
              <w:bottom w:val="dotted" w:sz="4" w:space="0" w:color="D0DCE8"/>
            </w:tcBorders>
            <w:shd w:val="clear" w:color="auto" w:fill="FAFC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663036" w14:textId="77777777" w:rsidR="00460DE6" w:rsidRDefault="00460DE6" w:rsidP="00460DE6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color w:val="1A2E4A"/>
                <w:sz w:val="19"/>
                <w:szCs w:val="19"/>
              </w:rPr>
              <w:t>Nikolaos Makris</w:t>
            </w:r>
          </w:p>
          <w:p w14:paraId="7E4D0690" w14:textId="228FB031" w:rsidR="00AB105D" w:rsidRDefault="00460DE6" w:rsidP="00460DE6">
            <w:pPr>
              <w:spacing w:after="20"/>
            </w:pPr>
            <w:r>
              <w:rPr>
                <w:rFonts w:ascii="Calibri" w:eastAsia="Calibri" w:hAnsi="Calibri" w:cs="Calibri"/>
                <w:color w:val="5A6E80"/>
                <w:sz w:val="17"/>
                <w:szCs w:val="17"/>
              </w:rPr>
              <w:t xml:space="preserve">Head of Department of Psychology, </w:t>
            </w:r>
            <w:proofErr w:type="spellStart"/>
            <w:r>
              <w:rPr>
                <w:rFonts w:ascii="Calibri" w:eastAsia="Calibri" w:hAnsi="Calibri" w:cs="Calibri"/>
                <w:color w:val="5A6E80"/>
                <w:sz w:val="17"/>
                <w:szCs w:val="17"/>
              </w:rPr>
              <w:t>Didymoteicho</w:t>
            </w:r>
            <w:proofErr w:type="spellEnd"/>
            <w:r>
              <w:rPr>
                <w:rFonts w:ascii="Calibri" w:eastAsia="Calibri" w:hAnsi="Calibri" w:cs="Calibri"/>
                <w:color w:val="5A6E80"/>
                <w:sz w:val="17"/>
                <w:szCs w:val="17"/>
              </w:rPr>
              <w:t>, Democritus University of Thrace</w:t>
            </w:r>
            <w:r>
              <w:rPr>
                <w:rFonts w:ascii="Calibri" w:eastAsia="Calibri" w:hAnsi="Calibri" w:cs="Calibri"/>
                <w:b/>
                <w:bCs/>
                <w:color w:val="1A2E4A"/>
                <w:sz w:val="19"/>
                <w:szCs w:val="19"/>
              </w:rPr>
              <w:t xml:space="preserve"> </w:t>
            </w:r>
          </w:p>
        </w:tc>
        <w:tc>
          <w:tcPr>
            <w:tcW w:w="4680" w:type="dxa"/>
            <w:tcBorders>
              <w:bottom w:val="dotted" w:sz="4" w:space="0" w:color="D0DC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254EB9" w14:textId="77777777" w:rsidR="00460DE6" w:rsidRDefault="00460DE6" w:rsidP="00460DE6">
            <w:pPr>
              <w:spacing w:after="20"/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1A2E4A"/>
                <w:sz w:val="19"/>
                <w:szCs w:val="19"/>
              </w:rPr>
              <w:t>Sevasti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A2E4A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A2E4A"/>
                <w:sz w:val="19"/>
                <w:szCs w:val="19"/>
              </w:rPr>
              <w:t>Chatzifotiou</w:t>
            </w:r>
            <w:proofErr w:type="spellEnd"/>
          </w:p>
          <w:p w14:paraId="1800B130" w14:textId="6849CE25" w:rsidR="00927328" w:rsidRPr="00927328" w:rsidRDefault="00460DE6" w:rsidP="00460DE6">
            <w:pPr>
              <w:rPr>
                <w:rFonts w:ascii="Calibri" w:eastAsia="Calibri" w:hAnsi="Calibri" w:cs="Calibri"/>
                <w:color w:val="5A6E80"/>
                <w:sz w:val="17"/>
                <w:szCs w:val="17"/>
              </w:rPr>
            </w:pPr>
            <w:r>
              <w:rPr>
                <w:rFonts w:ascii="Calibri" w:eastAsia="Calibri" w:hAnsi="Calibri" w:cs="Calibri"/>
                <w:color w:val="5A6E80"/>
                <w:sz w:val="17"/>
                <w:szCs w:val="17"/>
              </w:rPr>
              <w:t xml:space="preserve">Professor, Dept. of Social </w:t>
            </w:r>
            <w:proofErr w:type="gramStart"/>
            <w:r>
              <w:rPr>
                <w:rFonts w:ascii="Calibri" w:eastAsia="Calibri" w:hAnsi="Calibri" w:cs="Calibri"/>
                <w:color w:val="5A6E80"/>
                <w:sz w:val="17"/>
                <w:szCs w:val="17"/>
              </w:rPr>
              <w:t>Work,  Democritus</w:t>
            </w:r>
            <w:proofErr w:type="gramEnd"/>
            <w:r>
              <w:rPr>
                <w:rFonts w:ascii="Calibri" w:eastAsia="Calibri" w:hAnsi="Calibri" w:cs="Calibri"/>
                <w:color w:val="5A6E80"/>
                <w:sz w:val="17"/>
                <w:szCs w:val="17"/>
              </w:rPr>
              <w:t xml:space="preserve"> University of Thrace</w:t>
            </w:r>
          </w:p>
        </w:tc>
      </w:tr>
      <w:tr w:rsidR="00AB105D" w14:paraId="173F3F0D" w14:textId="77777777">
        <w:tc>
          <w:tcPr>
            <w:tcW w:w="4680" w:type="dxa"/>
            <w:tcBorders>
              <w:bottom w:val="dotted" w:sz="4" w:space="0" w:color="D0DCE8"/>
            </w:tcBorders>
            <w:shd w:val="clear" w:color="auto" w:fill="FAFC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4B03B5" w14:textId="77777777" w:rsidR="00AB105D" w:rsidRDefault="00460DE6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color w:val="1A2E4A"/>
                <w:sz w:val="19"/>
                <w:szCs w:val="19"/>
              </w:rPr>
              <w:t>Spyros Michalopoulos</w:t>
            </w:r>
          </w:p>
          <w:p w14:paraId="7FDA2292" w14:textId="77777777" w:rsidR="00AB105D" w:rsidRDefault="00460DE6">
            <w:r>
              <w:rPr>
                <w:rFonts w:ascii="Calibri" w:eastAsia="Calibri" w:hAnsi="Calibri" w:cs="Calibri"/>
                <w:color w:val="5A6E80"/>
                <w:sz w:val="17"/>
                <w:szCs w:val="17"/>
              </w:rPr>
              <w:t>President, DEEP Evros</w:t>
            </w:r>
          </w:p>
        </w:tc>
        <w:tc>
          <w:tcPr>
            <w:tcW w:w="4680" w:type="dxa"/>
            <w:tcBorders>
              <w:bottom w:val="dotted" w:sz="4" w:space="0" w:color="D0DC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6D49DA" w14:textId="226866A1" w:rsidR="00AB105D" w:rsidRDefault="00460DE6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color w:val="1A2E4A"/>
                <w:sz w:val="19"/>
                <w:szCs w:val="19"/>
              </w:rPr>
              <w:t>Stavros Keletsis</w:t>
            </w:r>
            <w:r>
              <w:rPr>
                <w:rFonts w:ascii="Calibri" w:eastAsia="Calibri" w:hAnsi="Calibri" w:cs="Calibri"/>
                <w:b/>
                <w:bCs/>
                <w:color w:val="B8903A"/>
                <w:sz w:val="16"/>
                <w:szCs w:val="16"/>
              </w:rPr>
              <w:t xml:space="preserve"> </w:t>
            </w:r>
          </w:p>
          <w:p w14:paraId="71B71220" w14:textId="77777777" w:rsidR="00AB105D" w:rsidRDefault="00460DE6">
            <w:r>
              <w:rPr>
                <w:rFonts w:ascii="Calibri" w:eastAsia="Calibri" w:hAnsi="Calibri" w:cs="Calibri"/>
                <w:color w:val="5A6E80"/>
                <w:sz w:val="17"/>
                <w:szCs w:val="17"/>
              </w:rPr>
              <w:t>Member of Parliament, Evros</w:t>
            </w:r>
          </w:p>
        </w:tc>
      </w:tr>
      <w:tr w:rsidR="00AB105D" w14:paraId="79DC5202" w14:textId="77777777">
        <w:tc>
          <w:tcPr>
            <w:tcW w:w="4680" w:type="dxa"/>
            <w:tcBorders>
              <w:bottom w:val="dotted" w:sz="4" w:space="0" w:color="D0DCE8"/>
            </w:tcBorders>
            <w:shd w:val="clear" w:color="auto" w:fill="FAFCF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629F13" w14:textId="663C480D" w:rsidR="00AB105D" w:rsidRDefault="00927328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color w:val="1A2E4A"/>
                <w:sz w:val="19"/>
                <w:szCs w:val="19"/>
              </w:rPr>
              <w:t>Dimitrios Kelemidis</w:t>
            </w:r>
            <w:r>
              <w:rPr>
                <w:rFonts w:ascii="Calibri" w:eastAsia="Calibri" w:hAnsi="Calibri" w:cs="Calibri"/>
                <w:b/>
                <w:bCs/>
                <w:color w:val="B8903A"/>
                <w:sz w:val="16"/>
                <w:szCs w:val="16"/>
              </w:rPr>
              <w:t xml:space="preserve"> </w:t>
            </w:r>
          </w:p>
          <w:p w14:paraId="127D9570" w14:textId="25EE206B" w:rsidR="00AB105D" w:rsidRDefault="00927328">
            <w:r>
              <w:rPr>
                <w:rFonts w:ascii="Calibri" w:eastAsia="Calibri" w:hAnsi="Calibri" w:cs="Calibri"/>
                <w:color w:val="5A6E80"/>
                <w:sz w:val="17"/>
                <w:szCs w:val="17"/>
              </w:rPr>
              <w:t xml:space="preserve">President EPOFE </w:t>
            </w:r>
          </w:p>
        </w:tc>
        <w:tc>
          <w:tcPr>
            <w:tcW w:w="4680" w:type="dxa"/>
            <w:tcBorders>
              <w:bottom w:val="dotted" w:sz="4" w:space="0" w:color="D0DCE8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DAB523" w14:textId="31BB4B88" w:rsidR="00AB105D" w:rsidRDefault="00460DE6">
            <w:pPr>
              <w:spacing w:after="20"/>
            </w:pPr>
            <w:r>
              <w:rPr>
                <w:rFonts w:ascii="Calibri" w:eastAsia="Calibri" w:hAnsi="Calibri" w:cs="Calibri"/>
                <w:b/>
                <w:bCs/>
                <w:color w:val="1A2E4A"/>
                <w:sz w:val="19"/>
                <w:szCs w:val="19"/>
              </w:rPr>
              <w:t>President ACHEPA</w:t>
            </w:r>
            <w:r>
              <w:rPr>
                <w:rFonts w:ascii="Calibri" w:eastAsia="Calibri" w:hAnsi="Calibri" w:cs="Calibri"/>
                <w:b/>
                <w:bCs/>
                <w:color w:val="B8903A"/>
                <w:sz w:val="16"/>
                <w:szCs w:val="16"/>
              </w:rPr>
              <w:t xml:space="preserve"> </w:t>
            </w:r>
          </w:p>
          <w:p w14:paraId="3F63FC8C" w14:textId="77777777" w:rsidR="00AB105D" w:rsidRDefault="00460DE6">
            <w:r>
              <w:rPr>
                <w:rFonts w:ascii="Calibri" w:eastAsia="Calibri" w:hAnsi="Calibri" w:cs="Calibri"/>
                <w:color w:val="5A6E80"/>
                <w:sz w:val="17"/>
                <w:szCs w:val="17"/>
              </w:rPr>
              <w:t>Alexandroupolis Region</w:t>
            </w:r>
          </w:p>
        </w:tc>
      </w:tr>
    </w:tbl>
    <w:p w14:paraId="14431E0D" w14:textId="77777777" w:rsidR="00AB105D" w:rsidRDefault="00AB105D"/>
    <w:p w14:paraId="6DE48DFF" w14:textId="77777777" w:rsidR="00AB105D" w:rsidRDefault="00460DE6">
      <w:pPr>
        <w:pBdr>
          <w:bottom w:val="single" w:sz="4" w:space="0" w:color="D0DCE8"/>
        </w:pBdr>
        <w:spacing w:before="100" w:after="60"/>
      </w:pPr>
      <w:r>
        <w:rPr>
          <w:rFonts w:ascii="Calibri" w:eastAsia="Calibri" w:hAnsi="Calibri" w:cs="Calibri"/>
          <w:b/>
          <w:bCs/>
          <w:caps/>
          <w:color w:val="5A6E80"/>
          <w:sz w:val="17"/>
          <w:szCs w:val="17"/>
        </w:rPr>
        <w:t>Presentations</w:t>
      </w:r>
    </w:p>
    <w:tbl>
      <w:tblPr>
        <w:tblW w:w="9360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7920"/>
      </w:tblGrid>
      <w:tr w:rsidR="00AB105D" w14:paraId="6D068445" w14:textId="77777777">
        <w:tc>
          <w:tcPr>
            <w:tcW w:w="1440" w:type="dxa"/>
            <w:tcBorders>
              <w:bottom w:val="single" w:sz="4" w:space="0" w:color="D0DCE8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00" w:type="dxa"/>
            </w:tcMar>
          </w:tcPr>
          <w:p w14:paraId="74284F18" w14:textId="6A5A1EC5" w:rsidR="00AB105D" w:rsidRDefault="00460DE6">
            <w:r>
              <w:rPr>
                <w:rFonts w:ascii="Calibri" w:eastAsia="Calibri" w:hAnsi="Calibri" w:cs="Calibri"/>
                <w:b/>
                <w:bCs/>
                <w:color w:val="2A7A7A"/>
                <w:sz w:val="19"/>
                <w:szCs w:val="19"/>
              </w:rPr>
              <w:t>18:</w:t>
            </w:r>
            <w:r w:rsidR="00927328">
              <w:rPr>
                <w:rFonts w:ascii="Calibri" w:eastAsia="Calibri" w:hAnsi="Calibri" w:cs="Calibri"/>
                <w:b/>
                <w:bCs/>
                <w:color w:val="2A7A7A"/>
                <w:sz w:val="19"/>
                <w:szCs w:val="19"/>
              </w:rPr>
              <w:t>15</w:t>
            </w:r>
            <w:r>
              <w:rPr>
                <w:rFonts w:ascii="Calibri" w:eastAsia="Calibri" w:hAnsi="Calibri" w:cs="Calibri"/>
                <w:b/>
                <w:bCs/>
                <w:color w:val="2A7A7A"/>
                <w:sz w:val="19"/>
                <w:szCs w:val="19"/>
              </w:rPr>
              <w:t xml:space="preserve"> – 1</w:t>
            </w:r>
            <w:r w:rsidR="00927328">
              <w:rPr>
                <w:rFonts w:ascii="Calibri" w:eastAsia="Calibri" w:hAnsi="Calibri" w:cs="Calibri"/>
                <w:b/>
                <w:bCs/>
                <w:color w:val="2A7A7A"/>
                <w:sz w:val="19"/>
                <w:szCs w:val="19"/>
              </w:rPr>
              <w:t>9</w:t>
            </w:r>
            <w:r>
              <w:rPr>
                <w:rFonts w:ascii="Calibri" w:eastAsia="Calibri" w:hAnsi="Calibri" w:cs="Calibri"/>
                <w:b/>
                <w:bCs/>
                <w:color w:val="2A7A7A"/>
                <w:sz w:val="19"/>
                <w:szCs w:val="19"/>
              </w:rPr>
              <w:t>:</w:t>
            </w:r>
            <w:r w:rsidR="00927328">
              <w:rPr>
                <w:rFonts w:ascii="Calibri" w:eastAsia="Calibri" w:hAnsi="Calibri" w:cs="Calibri"/>
                <w:b/>
                <w:bCs/>
                <w:color w:val="2A7A7A"/>
                <w:sz w:val="19"/>
                <w:szCs w:val="19"/>
              </w:rPr>
              <w:t>00</w:t>
            </w:r>
          </w:p>
        </w:tc>
        <w:tc>
          <w:tcPr>
            <w:tcW w:w="7920" w:type="dxa"/>
            <w:tcBorders>
              <w:left w:val="single" w:sz="6" w:space="0" w:color="D0DCE8"/>
              <w:bottom w:val="single" w:sz="4" w:space="0" w:color="D0DCE8"/>
            </w:tcBorders>
            <w:shd w:val="clear" w:color="auto" w:fill="FFFFFF"/>
            <w:tcMar>
              <w:top w:w="100" w:type="dxa"/>
              <w:left w:w="200" w:type="dxa"/>
              <w:bottom w:w="100" w:type="dxa"/>
              <w:right w:w="160" w:type="dxa"/>
            </w:tcMar>
          </w:tcPr>
          <w:p w14:paraId="496F3571" w14:textId="77777777" w:rsidR="00AB105D" w:rsidRDefault="00460DE6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olor w:val="1A2E4A"/>
                <w:sz w:val="22"/>
                <w:szCs w:val="22"/>
              </w:rPr>
              <w:t>Wassili Zafiris</w:t>
            </w:r>
          </w:p>
          <w:p w14:paraId="4A621547" w14:textId="42C2B962" w:rsidR="00AB105D" w:rsidRDefault="00E1285A">
            <w:pPr>
              <w:spacing w:after="60"/>
            </w:pPr>
            <w:r>
              <w:rPr>
                <w:rFonts w:ascii="Calibri" w:eastAsia="Calibri" w:hAnsi="Calibri" w:cs="Calibri"/>
                <w:color w:val="5A6E80"/>
                <w:sz w:val="18"/>
                <w:szCs w:val="18"/>
              </w:rPr>
              <w:t>Author</w:t>
            </w:r>
            <w:r w:rsidR="000D5D68" w:rsidRPr="000D5D68">
              <w:rPr>
                <w:rFonts w:ascii="Calibri" w:eastAsia="Calibri" w:hAnsi="Calibri" w:cs="Calibri"/>
                <w:color w:val="5A6E80"/>
                <w:sz w:val="18"/>
                <w:szCs w:val="18"/>
              </w:rPr>
              <w:t>-</w:t>
            </w:r>
            <w:r>
              <w:rPr>
                <w:rFonts w:ascii="Calibri" w:eastAsia="Calibri" w:hAnsi="Calibri" w:cs="Calibri"/>
                <w:color w:val="5A6E80"/>
                <w:sz w:val="18"/>
                <w:szCs w:val="18"/>
              </w:rPr>
              <w:t xml:space="preserve"> Researcher</w:t>
            </w:r>
            <w:r w:rsidR="003E1508">
              <w:rPr>
                <w:rFonts w:ascii="Calibri" w:eastAsia="Calibri" w:hAnsi="Calibri" w:cs="Calibri"/>
                <w:color w:val="5A6E80"/>
                <w:sz w:val="18"/>
                <w:szCs w:val="18"/>
              </w:rPr>
              <w:t xml:space="preserve"> · Developer of </w:t>
            </w:r>
            <w:proofErr w:type="spellStart"/>
            <w:r w:rsidR="003E1508">
              <w:rPr>
                <w:rFonts w:ascii="Calibri" w:eastAsia="Calibri" w:hAnsi="Calibri" w:cs="Calibri"/>
                <w:color w:val="5A6E80"/>
                <w:sz w:val="18"/>
                <w:szCs w:val="18"/>
              </w:rPr>
              <w:t>RETaC</w:t>
            </w:r>
            <w:proofErr w:type="spellEnd"/>
            <w:r w:rsidR="003E1508">
              <w:rPr>
                <w:rFonts w:ascii="Calibri" w:eastAsia="Calibri" w:hAnsi="Calibri" w:cs="Calibri"/>
                <w:color w:val="5A6E80"/>
                <w:sz w:val="18"/>
                <w:szCs w:val="18"/>
              </w:rPr>
              <w:t xml:space="preserve"> (Relation Emotion Therapy &amp; Coaching)  ·  NLP Master Trainer  </w:t>
            </w:r>
          </w:p>
          <w:p w14:paraId="2FD72DD8" w14:textId="77777777" w:rsidR="00AB105D" w:rsidRDefault="00460DE6">
            <w:r>
              <w:rPr>
                <w:rFonts w:ascii="Calibri" w:eastAsia="Calibri" w:hAnsi="Calibri" w:cs="Calibri"/>
                <w:color w:val="B8903A"/>
              </w:rPr>
              <w:t xml:space="preserve">« </w:t>
            </w:r>
            <w:r>
              <w:rPr>
                <w:rFonts w:ascii="Calibri" w:eastAsia="Calibri" w:hAnsi="Calibri" w:cs="Calibri"/>
                <w:i/>
                <w:iCs/>
                <w:color w:val="2C4A5E"/>
              </w:rPr>
              <w:t>The Missing Family: Why Emotional Change Cannot Happen in Isolation</w:t>
            </w:r>
            <w:r>
              <w:rPr>
                <w:rFonts w:ascii="Calibri" w:eastAsia="Calibri" w:hAnsi="Calibri" w:cs="Calibri"/>
                <w:color w:val="B8903A"/>
              </w:rPr>
              <w:t xml:space="preserve"> »</w:t>
            </w:r>
          </w:p>
        </w:tc>
      </w:tr>
      <w:tr w:rsidR="00AB105D" w14:paraId="3C57056C" w14:textId="77777777">
        <w:tc>
          <w:tcPr>
            <w:tcW w:w="1440" w:type="dxa"/>
            <w:tcBorders>
              <w:bottom w:val="single" w:sz="4" w:space="0" w:color="D0DCE8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00" w:type="dxa"/>
            </w:tcMar>
          </w:tcPr>
          <w:p w14:paraId="2E0D2BE0" w14:textId="08306AC9" w:rsidR="00AB105D" w:rsidRDefault="00927328">
            <w:r>
              <w:rPr>
                <w:rFonts w:ascii="Calibri" w:eastAsia="Calibri" w:hAnsi="Calibri" w:cs="Calibri"/>
                <w:b/>
                <w:bCs/>
                <w:color w:val="2A7A7A"/>
                <w:sz w:val="19"/>
                <w:szCs w:val="19"/>
              </w:rPr>
              <w:t>19:15 – 20:00</w:t>
            </w:r>
          </w:p>
        </w:tc>
        <w:tc>
          <w:tcPr>
            <w:tcW w:w="7920" w:type="dxa"/>
            <w:tcBorders>
              <w:left w:val="single" w:sz="6" w:space="0" w:color="D0DCE8"/>
              <w:bottom w:val="single" w:sz="4" w:space="0" w:color="D0DCE8"/>
            </w:tcBorders>
            <w:shd w:val="clear" w:color="auto" w:fill="FFFFFF"/>
            <w:tcMar>
              <w:top w:w="100" w:type="dxa"/>
              <w:left w:w="200" w:type="dxa"/>
              <w:bottom w:w="100" w:type="dxa"/>
              <w:right w:w="160" w:type="dxa"/>
            </w:tcMar>
          </w:tcPr>
          <w:p w14:paraId="4A58FDED" w14:textId="77777777" w:rsidR="00AB105D" w:rsidRDefault="00460DE6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olor w:val="1A2E4A"/>
                <w:sz w:val="22"/>
                <w:szCs w:val="22"/>
              </w:rPr>
              <w:t>Maria Kanderaki</w:t>
            </w:r>
          </w:p>
          <w:p w14:paraId="531246DC" w14:textId="77777777" w:rsidR="00AB105D" w:rsidRDefault="00460DE6">
            <w:pPr>
              <w:spacing w:after="60"/>
            </w:pPr>
            <w:r>
              <w:rPr>
                <w:rFonts w:ascii="Calibri" w:eastAsia="Calibri" w:hAnsi="Calibri" w:cs="Calibri"/>
                <w:color w:val="5A6E80"/>
                <w:sz w:val="18"/>
                <w:szCs w:val="18"/>
              </w:rPr>
              <w:t>Certified Family Therapist  ·  Master NLP Trainer</w:t>
            </w:r>
          </w:p>
          <w:p w14:paraId="7F3556FC" w14:textId="16454F1D" w:rsidR="00AB105D" w:rsidRDefault="00460DE6">
            <w:r>
              <w:rPr>
                <w:rFonts w:ascii="Calibri" w:eastAsia="Calibri" w:hAnsi="Calibri" w:cs="Calibri"/>
                <w:color w:val="B8903A"/>
              </w:rPr>
              <w:t xml:space="preserve">« </w:t>
            </w:r>
            <w:r>
              <w:rPr>
                <w:rFonts w:ascii="Calibri" w:eastAsia="Calibri" w:hAnsi="Calibri" w:cs="Calibri"/>
                <w:i/>
                <w:iCs/>
                <w:color w:val="2C4A5E"/>
              </w:rPr>
              <w:t xml:space="preserve">Integrating </w:t>
            </w:r>
            <w:r w:rsidR="006349B0">
              <w:rPr>
                <w:rFonts w:ascii="Calibri" w:eastAsia="Calibri" w:hAnsi="Calibri" w:cs="Calibri"/>
                <w:i/>
                <w:iCs/>
                <w:color w:val="2C4A5E"/>
              </w:rPr>
              <w:t>the Neuro-Linguistic Approach</w:t>
            </w:r>
            <w:r>
              <w:rPr>
                <w:rFonts w:ascii="Calibri" w:eastAsia="Calibri" w:hAnsi="Calibri" w:cs="Calibri"/>
                <w:i/>
                <w:iCs/>
                <w:color w:val="2C4A5E"/>
              </w:rPr>
              <w:t xml:space="preserve"> into Psychotherapeutic Practice: The Case of Maria</w:t>
            </w:r>
            <w:r>
              <w:rPr>
                <w:rFonts w:ascii="Calibri" w:eastAsia="Calibri" w:hAnsi="Calibri" w:cs="Calibri"/>
                <w:color w:val="B8903A"/>
              </w:rPr>
              <w:t xml:space="preserve"> »</w:t>
            </w:r>
          </w:p>
        </w:tc>
      </w:tr>
    </w:tbl>
    <w:p w14:paraId="7177CE15" w14:textId="77777777" w:rsidR="00AB105D" w:rsidRDefault="00AB105D"/>
    <w:p w14:paraId="78FE0FF1" w14:textId="77777777" w:rsidR="00F2143D" w:rsidRDefault="00F2143D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AB105D" w14:paraId="10199E70" w14:textId="77777777">
        <w:tc>
          <w:tcPr>
            <w:tcW w:w="0" w:type="auto"/>
            <w:tcBorders>
              <w:top w:val="single" w:sz="12" w:space="0" w:color="2A7A7A"/>
            </w:tcBorders>
            <w:shd w:val="clear" w:color="auto" w:fill="1A2E4A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1C29F145" w14:textId="77777777" w:rsidR="00AB105D" w:rsidRDefault="00460DE6">
            <w:r>
              <w:rPr>
                <w:rFonts w:ascii="Calibri" w:eastAsia="Calibri" w:hAnsi="Calibri" w:cs="Calibri"/>
                <w:b/>
                <w:bCs/>
                <w:caps/>
                <w:color w:val="FFFFFF"/>
                <w:sz w:val="17"/>
                <w:szCs w:val="17"/>
              </w:rPr>
              <w:t xml:space="preserve">DAY 2  </w:t>
            </w:r>
            <w:r>
              <w:rPr>
                <w:rFonts w:ascii="Calibri" w:eastAsia="Calibri" w:hAnsi="Calibri" w:cs="Calibri"/>
                <w:b/>
                <w:bCs/>
                <w:color w:val="DDEEF0"/>
                <w:sz w:val="21"/>
                <w:szCs w:val="21"/>
              </w:rPr>
              <w:t>Saturday, 10 October 2026</w:t>
            </w:r>
            <w:r>
              <w:rPr>
                <w:rFonts w:ascii="Calibri" w:eastAsia="Calibri" w:hAnsi="Calibri" w:cs="Calibri"/>
                <w:b/>
                <w:bCs/>
                <w:color w:val="B8903A"/>
                <w:sz w:val="21"/>
                <w:szCs w:val="21"/>
              </w:rPr>
              <w:t xml:space="preserve">        10:00 – 18:00</w:t>
            </w:r>
          </w:p>
        </w:tc>
      </w:tr>
    </w:tbl>
    <w:p w14:paraId="41DFF545" w14:textId="77777777" w:rsidR="00AB105D" w:rsidRDefault="00460DE6">
      <w:pPr>
        <w:pBdr>
          <w:bottom w:val="single" w:sz="4" w:space="0" w:color="D0DCE8"/>
        </w:pBdr>
        <w:spacing w:before="100" w:after="60"/>
      </w:pPr>
      <w:r>
        <w:rPr>
          <w:rFonts w:ascii="Calibri" w:eastAsia="Calibri" w:hAnsi="Calibri" w:cs="Calibri"/>
          <w:b/>
          <w:bCs/>
          <w:caps/>
          <w:color w:val="5A6E80"/>
          <w:sz w:val="17"/>
          <w:szCs w:val="17"/>
        </w:rPr>
        <w:t>Presentations — Morning Session</w:t>
      </w:r>
    </w:p>
    <w:tbl>
      <w:tblPr>
        <w:tblW w:w="9360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7920"/>
      </w:tblGrid>
      <w:tr w:rsidR="00AB105D" w14:paraId="441FD308" w14:textId="77777777">
        <w:tc>
          <w:tcPr>
            <w:tcW w:w="1440" w:type="dxa"/>
            <w:tcBorders>
              <w:bottom w:val="single" w:sz="4" w:space="0" w:color="D0DCE8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00" w:type="dxa"/>
            </w:tcMar>
          </w:tcPr>
          <w:p w14:paraId="47D135F4" w14:textId="77777777" w:rsidR="00AB105D" w:rsidRDefault="00460DE6">
            <w:r>
              <w:rPr>
                <w:rFonts w:ascii="Calibri" w:eastAsia="Calibri" w:hAnsi="Calibri" w:cs="Calibri"/>
                <w:b/>
                <w:bCs/>
                <w:color w:val="2A7A7A"/>
                <w:sz w:val="19"/>
                <w:szCs w:val="19"/>
              </w:rPr>
              <w:t>10:00 – 10:45</w:t>
            </w:r>
          </w:p>
        </w:tc>
        <w:tc>
          <w:tcPr>
            <w:tcW w:w="7920" w:type="dxa"/>
            <w:tcBorders>
              <w:left w:val="single" w:sz="6" w:space="0" w:color="D0DCE8"/>
              <w:bottom w:val="single" w:sz="4" w:space="0" w:color="D0DCE8"/>
            </w:tcBorders>
            <w:shd w:val="clear" w:color="auto" w:fill="FFFFFF"/>
            <w:tcMar>
              <w:top w:w="100" w:type="dxa"/>
              <w:left w:w="200" w:type="dxa"/>
              <w:bottom w:w="100" w:type="dxa"/>
              <w:right w:w="160" w:type="dxa"/>
            </w:tcMar>
          </w:tcPr>
          <w:p w14:paraId="400F9BF8" w14:textId="43D87A41" w:rsidR="00AB105D" w:rsidRDefault="00460DE6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olor w:val="1A2E4A"/>
                <w:sz w:val="22"/>
                <w:szCs w:val="22"/>
              </w:rPr>
              <w:t>Riit</w:t>
            </w:r>
            <w:r w:rsidR="00000A1E">
              <w:rPr>
                <w:rFonts w:ascii="Calibri" w:eastAsia="Calibri" w:hAnsi="Calibri" w:cs="Calibri"/>
                <w:b/>
                <w:bCs/>
                <w:color w:val="1A2E4A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bCs/>
                <w:color w:val="1A2E4A"/>
                <w:sz w:val="22"/>
                <w:szCs w:val="22"/>
              </w:rPr>
              <w:t>a Malkamaki</w:t>
            </w:r>
          </w:p>
          <w:p w14:paraId="31DF5A21" w14:textId="77777777" w:rsidR="00AB105D" w:rsidRDefault="00460DE6">
            <w:pPr>
              <w:spacing w:after="60"/>
            </w:pPr>
            <w:r>
              <w:rPr>
                <w:rFonts w:ascii="Calibri" w:eastAsia="Calibri" w:hAnsi="Calibri" w:cs="Calibri"/>
                <w:color w:val="5A6E80"/>
                <w:sz w:val="18"/>
                <w:szCs w:val="18"/>
              </w:rPr>
              <w:t>President, EANLPt  ·  International Senior Training Psychotherapist  ·  Supervisor</w:t>
            </w:r>
          </w:p>
          <w:p w14:paraId="60916014" w14:textId="2147C2E4" w:rsidR="00AB105D" w:rsidRDefault="00460DE6">
            <w:r>
              <w:rPr>
                <w:rFonts w:ascii="Calibri" w:eastAsia="Calibri" w:hAnsi="Calibri" w:cs="Calibri"/>
                <w:color w:val="B8903A"/>
              </w:rPr>
              <w:t xml:space="preserve">« </w:t>
            </w:r>
            <w:r w:rsidR="00FD4AB9" w:rsidRPr="00FD4AB9">
              <w:rPr>
                <w:rFonts w:ascii="Calibri" w:eastAsia="Calibri" w:hAnsi="Calibri" w:cs="Calibri"/>
                <w:i/>
                <w:iCs/>
                <w:color w:val="2C4A5E"/>
              </w:rPr>
              <w:t>Family, Society and the Human Ecology of Change</w:t>
            </w:r>
            <w:r>
              <w:rPr>
                <w:rFonts w:ascii="Calibri" w:eastAsia="Calibri" w:hAnsi="Calibri" w:cs="Calibri"/>
                <w:color w:val="B8903A"/>
              </w:rPr>
              <w:t>»</w:t>
            </w:r>
          </w:p>
        </w:tc>
      </w:tr>
      <w:tr w:rsidR="00AB105D" w14:paraId="4040545F" w14:textId="77777777">
        <w:tc>
          <w:tcPr>
            <w:tcW w:w="1440" w:type="dxa"/>
            <w:tcBorders>
              <w:bottom w:val="single" w:sz="4" w:space="0" w:color="D0DCE8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00" w:type="dxa"/>
            </w:tcMar>
          </w:tcPr>
          <w:p w14:paraId="13EFA5BD" w14:textId="77777777" w:rsidR="00AB105D" w:rsidRDefault="00460DE6">
            <w:r>
              <w:rPr>
                <w:rFonts w:ascii="Calibri" w:eastAsia="Calibri" w:hAnsi="Calibri" w:cs="Calibri"/>
                <w:b/>
                <w:bCs/>
                <w:color w:val="2A7A7A"/>
                <w:sz w:val="19"/>
                <w:szCs w:val="19"/>
              </w:rPr>
              <w:lastRenderedPageBreak/>
              <w:t>10:45 – 11:30</w:t>
            </w:r>
          </w:p>
        </w:tc>
        <w:tc>
          <w:tcPr>
            <w:tcW w:w="7920" w:type="dxa"/>
            <w:tcBorders>
              <w:left w:val="single" w:sz="6" w:space="0" w:color="D0DCE8"/>
              <w:bottom w:val="single" w:sz="4" w:space="0" w:color="D0DCE8"/>
            </w:tcBorders>
            <w:shd w:val="clear" w:color="auto" w:fill="FFFFFF"/>
            <w:tcMar>
              <w:top w:w="100" w:type="dxa"/>
              <w:left w:w="200" w:type="dxa"/>
              <w:bottom w:w="100" w:type="dxa"/>
              <w:right w:w="160" w:type="dxa"/>
            </w:tcMar>
          </w:tcPr>
          <w:p w14:paraId="6BB5F03D" w14:textId="08E805D3" w:rsidR="00AB105D" w:rsidRDefault="005D56AF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olor w:val="1A2E4A"/>
                <w:sz w:val="22"/>
                <w:szCs w:val="22"/>
              </w:rPr>
              <w:t xml:space="preserve">Dr.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A2E4A"/>
                <w:sz w:val="22"/>
                <w:szCs w:val="22"/>
              </w:rPr>
              <w:t>Tsabi</w:t>
            </w:r>
            <w:r w:rsidR="00FD4AB9">
              <w:rPr>
                <w:rFonts w:ascii="Calibri" w:eastAsia="Calibri" w:hAnsi="Calibri" w:cs="Calibri"/>
                <w:b/>
                <w:bCs/>
                <w:color w:val="1A2E4A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b/>
                <w:bCs/>
                <w:color w:val="1A2E4A"/>
                <w:sz w:val="22"/>
                <w:szCs w:val="22"/>
              </w:rPr>
              <w:t>a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1A2E4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A2E4A"/>
                <w:sz w:val="22"/>
                <w:szCs w:val="22"/>
              </w:rPr>
              <w:t>Bafiti</w:t>
            </w:r>
            <w:proofErr w:type="spellEnd"/>
          </w:p>
          <w:p w14:paraId="3DCE5749" w14:textId="124328CA" w:rsidR="00AB105D" w:rsidRDefault="00460DE6">
            <w:pPr>
              <w:spacing w:after="60"/>
            </w:pPr>
            <w:r>
              <w:rPr>
                <w:rFonts w:ascii="Calibri" w:eastAsia="Calibri" w:hAnsi="Calibri" w:cs="Calibri"/>
                <w:color w:val="5A6E80"/>
                <w:sz w:val="18"/>
                <w:szCs w:val="18"/>
              </w:rPr>
              <w:t xml:space="preserve">MSc, </w:t>
            </w:r>
            <w:proofErr w:type="gramStart"/>
            <w:r>
              <w:rPr>
                <w:rFonts w:ascii="Calibri" w:eastAsia="Calibri" w:hAnsi="Calibri" w:cs="Calibri"/>
                <w:color w:val="5A6E80"/>
                <w:sz w:val="18"/>
                <w:szCs w:val="18"/>
              </w:rPr>
              <w:t>PhD  ·</w:t>
            </w:r>
            <w:proofErr w:type="gramEnd"/>
            <w:r>
              <w:rPr>
                <w:rFonts w:ascii="Calibri" w:eastAsia="Calibri" w:hAnsi="Calibri" w:cs="Calibri"/>
                <w:color w:val="5A6E80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Calibri" w:eastAsia="Calibri" w:hAnsi="Calibri" w:cs="Calibri"/>
                <w:color w:val="5A6E80"/>
                <w:sz w:val="18"/>
                <w:szCs w:val="18"/>
              </w:rPr>
              <w:t>EuroPsy</w:t>
            </w:r>
            <w:proofErr w:type="spellEnd"/>
            <w:r>
              <w:rPr>
                <w:rFonts w:ascii="Calibri" w:eastAsia="Calibri" w:hAnsi="Calibri" w:cs="Calibri"/>
                <w:color w:val="5A6E80"/>
                <w:sz w:val="18"/>
                <w:szCs w:val="18"/>
              </w:rPr>
              <w:t xml:space="preserve">  ·  ECP  ·  Clinical</w:t>
            </w:r>
            <w:r w:rsidR="005D56AF">
              <w:rPr>
                <w:rFonts w:ascii="Calibri" w:eastAsia="Calibri" w:hAnsi="Calibri" w:cs="Calibri"/>
                <w:color w:val="5A6E80"/>
                <w:sz w:val="18"/>
                <w:szCs w:val="18"/>
              </w:rPr>
              <w:t xml:space="preserve"> &amp; </w:t>
            </w:r>
            <w:r w:rsidR="005D56AF" w:rsidRPr="005D56AF">
              <w:rPr>
                <w:rFonts w:ascii="Calibri" w:eastAsia="Calibri" w:hAnsi="Calibri" w:cs="Calibri"/>
                <w:color w:val="5A6E80"/>
                <w:sz w:val="18"/>
                <w:szCs w:val="18"/>
              </w:rPr>
              <w:t>School Psychologist · Systemic Psychotherapist-Trainer-Supervisor-NOPG Presiden</w:t>
            </w:r>
            <w:r w:rsidR="005D56AF">
              <w:rPr>
                <w:rFonts w:ascii="Calibri" w:eastAsia="Calibri" w:hAnsi="Calibri" w:cs="Calibri"/>
                <w:color w:val="5A6E80"/>
                <w:sz w:val="18"/>
                <w:szCs w:val="18"/>
              </w:rPr>
              <w:t>t</w:t>
            </w:r>
          </w:p>
          <w:p w14:paraId="2FF76090" w14:textId="72AB46EF" w:rsidR="00AB105D" w:rsidRDefault="00460DE6">
            <w:r>
              <w:rPr>
                <w:rFonts w:ascii="Calibri" w:eastAsia="Calibri" w:hAnsi="Calibri" w:cs="Calibri"/>
                <w:color w:val="B8903A"/>
              </w:rPr>
              <w:t xml:space="preserve">« </w:t>
            </w:r>
            <w:r>
              <w:rPr>
                <w:rFonts w:ascii="Calibri" w:eastAsia="Calibri" w:hAnsi="Calibri" w:cs="Calibri"/>
                <w:i/>
                <w:iCs/>
                <w:color w:val="2C4A5E"/>
              </w:rPr>
              <w:t xml:space="preserve">Beyond Technique: Therapeutic Presence as a Common Ground Across Psychotherapeutic Approaches. </w:t>
            </w:r>
            <w:r w:rsidR="005D56AF" w:rsidRPr="005D56AF">
              <w:rPr>
                <w:rFonts w:ascii="Calibri" w:eastAsia="Calibri" w:hAnsi="Calibri" w:cs="Calibri"/>
                <w:i/>
                <w:iCs/>
                <w:color w:val="2C4A5E"/>
              </w:rPr>
              <w:t>A SANE – System Attachment Narrative Encephalon® clinical case stud</w:t>
            </w:r>
            <w:r w:rsidR="005D56AF">
              <w:rPr>
                <w:rFonts w:ascii="Calibri" w:eastAsia="Calibri" w:hAnsi="Calibri" w:cs="Calibri"/>
                <w:i/>
                <w:iCs/>
                <w:color w:val="2C4A5E"/>
              </w:rPr>
              <w:t>y</w:t>
            </w:r>
            <w:r>
              <w:rPr>
                <w:rFonts w:ascii="Calibri" w:eastAsia="Calibri" w:hAnsi="Calibri" w:cs="Calibri"/>
                <w:color w:val="B8903A"/>
              </w:rPr>
              <w:t xml:space="preserve"> »</w:t>
            </w:r>
          </w:p>
        </w:tc>
      </w:tr>
      <w:tr w:rsidR="00AB105D" w14:paraId="24603B32" w14:textId="77777777">
        <w:tc>
          <w:tcPr>
            <w:tcW w:w="1440" w:type="dxa"/>
            <w:shd w:val="clear" w:color="auto" w:fill="F7F9FB"/>
            <w:tcMar>
              <w:top w:w="60" w:type="dxa"/>
              <w:left w:w="160" w:type="dxa"/>
              <w:bottom w:w="60" w:type="dxa"/>
              <w:right w:w="100" w:type="dxa"/>
            </w:tcMar>
          </w:tcPr>
          <w:p w14:paraId="7EF1951A" w14:textId="77777777" w:rsidR="00AB105D" w:rsidRDefault="00460DE6">
            <w:r>
              <w:rPr>
                <w:rFonts w:ascii="Calibri" w:eastAsia="Calibri" w:hAnsi="Calibri" w:cs="Calibri"/>
                <w:b/>
                <w:bCs/>
                <w:color w:val="5A6E80"/>
                <w:sz w:val="18"/>
                <w:szCs w:val="18"/>
              </w:rPr>
              <w:t>11:30 – 11:45</w:t>
            </w:r>
          </w:p>
        </w:tc>
        <w:tc>
          <w:tcPr>
            <w:tcW w:w="7920" w:type="dxa"/>
            <w:shd w:val="clear" w:color="auto" w:fill="F7F9FB"/>
            <w:tcMar>
              <w:top w:w="60" w:type="dxa"/>
              <w:left w:w="200" w:type="dxa"/>
              <w:bottom w:w="60" w:type="dxa"/>
              <w:right w:w="160" w:type="dxa"/>
            </w:tcMar>
          </w:tcPr>
          <w:p w14:paraId="14F2096C" w14:textId="77777777" w:rsidR="00AB105D" w:rsidRDefault="00460DE6">
            <w:r>
              <w:rPr>
                <w:rFonts w:ascii="Calibri" w:eastAsia="Calibri" w:hAnsi="Calibri" w:cs="Calibri"/>
                <w:i/>
                <w:iCs/>
                <w:color w:val="5A6E80"/>
                <w:sz w:val="18"/>
                <w:szCs w:val="18"/>
              </w:rPr>
              <w:t>Coffee Break</w:t>
            </w:r>
          </w:p>
        </w:tc>
      </w:tr>
      <w:tr w:rsidR="00AB105D" w14:paraId="631A542B" w14:textId="77777777">
        <w:tc>
          <w:tcPr>
            <w:tcW w:w="1440" w:type="dxa"/>
            <w:tcBorders>
              <w:bottom w:val="single" w:sz="4" w:space="0" w:color="D0DCE8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00" w:type="dxa"/>
            </w:tcMar>
          </w:tcPr>
          <w:p w14:paraId="1ACBA12B" w14:textId="77777777" w:rsidR="00AB105D" w:rsidRDefault="00460DE6">
            <w:r>
              <w:rPr>
                <w:rFonts w:ascii="Calibri" w:eastAsia="Calibri" w:hAnsi="Calibri" w:cs="Calibri"/>
                <w:b/>
                <w:bCs/>
                <w:color w:val="2A7A7A"/>
                <w:sz w:val="19"/>
                <w:szCs w:val="19"/>
              </w:rPr>
              <w:t>11:45 – 12:30</w:t>
            </w:r>
          </w:p>
        </w:tc>
        <w:tc>
          <w:tcPr>
            <w:tcW w:w="7920" w:type="dxa"/>
            <w:tcBorders>
              <w:left w:val="single" w:sz="6" w:space="0" w:color="D0DCE8"/>
              <w:bottom w:val="single" w:sz="4" w:space="0" w:color="D0DCE8"/>
            </w:tcBorders>
            <w:shd w:val="clear" w:color="auto" w:fill="FFFFFF"/>
            <w:tcMar>
              <w:top w:w="100" w:type="dxa"/>
              <w:left w:w="200" w:type="dxa"/>
              <w:bottom w:w="100" w:type="dxa"/>
              <w:right w:w="160" w:type="dxa"/>
            </w:tcMar>
          </w:tcPr>
          <w:p w14:paraId="10F2A459" w14:textId="77777777" w:rsidR="00AB105D" w:rsidRDefault="00460DE6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olor w:val="1A2E4A"/>
                <w:sz w:val="22"/>
                <w:szCs w:val="22"/>
              </w:rPr>
              <w:t>Dr. Catalin Zaharia</w:t>
            </w:r>
          </w:p>
          <w:p w14:paraId="4797A6E0" w14:textId="69D6C797" w:rsidR="00AB105D" w:rsidRDefault="00460DE6">
            <w:pPr>
              <w:spacing w:after="60"/>
            </w:pPr>
            <w:proofErr w:type="gramStart"/>
            <w:r>
              <w:rPr>
                <w:rFonts w:ascii="Calibri" w:eastAsia="Calibri" w:hAnsi="Calibri" w:cs="Calibri"/>
                <w:color w:val="5A6E80"/>
                <w:sz w:val="18"/>
                <w:szCs w:val="18"/>
              </w:rPr>
              <w:t>PhD  ·</w:t>
            </w:r>
            <w:proofErr w:type="gramEnd"/>
            <w:r>
              <w:rPr>
                <w:rFonts w:ascii="Calibri" w:eastAsia="Calibri" w:hAnsi="Calibri" w:cs="Calibri"/>
                <w:color w:val="5A6E80"/>
                <w:sz w:val="18"/>
                <w:szCs w:val="18"/>
              </w:rPr>
              <w:t xml:space="preserve">  President, European Association for Psychotherapy (EAP)  · </w:t>
            </w:r>
            <w:r w:rsidR="00FD4AB9">
              <w:rPr>
                <w:rFonts w:ascii="Calibri" w:eastAsia="Calibri" w:hAnsi="Calibri" w:cs="Calibri"/>
                <w:color w:val="5A6E80"/>
                <w:sz w:val="18"/>
                <w:szCs w:val="18"/>
              </w:rPr>
              <w:t xml:space="preserve">Psychiatrist, </w:t>
            </w:r>
            <w:r>
              <w:rPr>
                <w:rFonts w:ascii="Calibri" w:eastAsia="Calibri" w:hAnsi="Calibri" w:cs="Calibri"/>
                <w:color w:val="5A6E80"/>
                <w:sz w:val="18"/>
                <w:szCs w:val="18"/>
              </w:rPr>
              <w:t xml:space="preserve"> European Certified Psychotherapist  ·  General Secretary, EANLPt</w:t>
            </w:r>
          </w:p>
          <w:p w14:paraId="1FE9B03A" w14:textId="77777777" w:rsidR="00AB105D" w:rsidRDefault="00460DE6">
            <w:r>
              <w:rPr>
                <w:rFonts w:ascii="Calibri" w:eastAsia="Calibri" w:hAnsi="Calibri" w:cs="Calibri"/>
                <w:color w:val="B8903A"/>
              </w:rPr>
              <w:t xml:space="preserve">« </w:t>
            </w:r>
            <w:r>
              <w:rPr>
                <w:rFonts w:ascii="Calibri" w:eastAsia="Calibri" w:hAnsi="Calibri" w:cs="Calibri"/>
                <w:i/>
                <w:iCs/>
                <w:color w:val="2C4A5E"/>
              </w:rPr>
              <w:t>Design of the Future and Working with Parts in NLPt Methodology and Relational Modeling with Category Theory</w:t>
            </w:r>
            <w:r>
              <w:rPr>
                <w:rFonts w:ascii="Calibri" w:eastAsia="Calibri" w:hAnsi="Calibri" w:cs="Calibri"/>
                <w:color w:val="B8903A"/>
              </w:rPr>
              <w:t xml:space="preserve"> »</w:t>
            </w:r>
          </w:p>
        </w:tc>
      </w:tr>
      <w:tr w:rsidR="00AB105D" w14:paraId="0BFBBC16" w14:textId="77777777">
        <w:tc>
          <w:tcPr>
            <w:tcW w:w="1440" w:type="dxa"/>
            <w:tcBorders>
              <w:bottom w:val="single" w:sz="4" w:space="0" w:color="D0DCE8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00" w:type="dxa"/>
            </w:tcMar>
          </w:tcPr>
          <w:p w14:paraId="041BF12F" w14:textId="77777777" w:rsidR="00AB105D" w:rsidRDefault="00460DE6">
            <w:r>
              <w:rPr>
                <w:rFonts w:ascii="Calibri" w:eastAsia="Calibri" w:hAnsi="Calibri" w:cs="Calibri"/>
                <w:b/>
                <w:bCs/>
                <w:color w:val="2A7A7A"/>
                <w:sz w:val="19"/>
                <w:szCs w:val="19"/>
              </w:rPr>
              <w:t>12:30 – 13:15</w:t>
            </w:r>
          </w:p>
        </w:tc>
        <w:tc>
          <w:tcPr>
            <w:tcW w:w="7920" w:type="dxa"/>
            <w:tcBorders>
              <w:left w:val="single" w:sz="6" w:space="0" w:color="D0DCE8"/>
              <w:bottom w:val="single" w:sz="4" w:space="0" w:color="D0DCE8"/>
            </w:tcBorders>
            <w:shd w:val="clear" w:color="auto" w:fill="FFFFFF"/>
            <w:tcMar>
              <w:top w:w="100" w:type="dxa"/>
              <w:left w:w="200" w:type="dxa"/>
              <w:bottom w:w="100" w:type="dxa"/>
              <w:right w:w="160" w:type="dxa"/>
            </w:tcMar>
          </w:tcPr>
          <w:p w14:paraId="3F003958" w14:textId="7E19F84E" w:rsidR="00AB105D" w:rsidRDefault="00460DE6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olor w:val="1A2E4A"/>
                <w:sz w:val="22"/>
                <w:szCs w:val="22"/>
              </w:rPr>
              <w:t>Dimitri</w:t>
            </w:r>
            <w:r w:rsidR="003E1508">
              <w:rPr>
                <w:rFonts w:ascii="Calibri" w:eastAsia="Calibri" w:hAnsi="Calibri" w:cs="Calibri"/>
                <w:b/>
                <w:bCs/>
                <w:color w:val="1A2E4A"/>
                <w:sz w:val="22"/>
                <w:szCs w:val="22"/>
              </w:rPr>
              <w:t>os</w:t>
            </w:r>
            <w:r>
              <w:rPr>
                <w:rFonts w:ascii="Calibri" w:eastAsia="Calibri" w:hAnsi="Calibri" w:cs="Calibri"/>
                <w:b/>
                <w:bCs/>
                <w:color w:val="1A2E4A"/>
                <w:sz w:val="22"/>
                <w:szCs w:val="22"/>
              </w:rPr>
              <w:t xml:space="preserve"> Asimakis</w:t>
            </w:r>
          </w:p>
          <w:p w14:paraId="06A4B153" w14:textId="77777777" w:rsidR="00AB105D" w:rsidRDefault="00460DE6">
            <w:pPr>
              <w:spacing w:after="60"/>
            </w:pPr>
            <w:r>
              <w:rPr>
                <w:rFonts w:ascii="Calibri" w:eastAsia="Calibri" w:hAnsi="Calibri" w:cs="Calibri"/>
                <w:color w:val="5A6E80"/>
                <w:sz w:val="18"/>
                <w:szCs w:val="18"/>
              </w:rPr>
              <w:t>MSc, BSc  ·  PhD Student  ·  Psychologist  ·  Integrative Psychotherapist ECP (EAP)  ·  Integrative Supervisor (COSCA)  ·  NLP Trainer</w:t>
            </w:r>
          </w:p>
          <w:p w14:paraId="77337426" w14:textId="77777777" w:rsidR="00AB105D" w:rsidRDefault="00460DE6">
            <w:r>
              <w:rPr>
                <w:rFonts w:ascii="Calibri" w:eastAsia="Calibri" w:hAnsi="Calibri" w:cs="Calibri"/>
                <w:color w:val="B8903A"/>
              </w:rPr>
              <w:t xml:space="preserve">« </w:t>
            </w:r>
            <w:r>
              <w:rPr>
                <w:rFonts w:ascii="Calibri" w:eastAsia="Calibri" w:hAnsi="Calibri" w:cs="Calibri"/>
                <w:i/>
                <w:iCs/>
                <w:color w:val="2C4A5E"/>
              </w:rPr>
              <w:t>Whose Dream Am I Dreaming? An Experiential NLPt Dreamwork Workshop</w:t>
            </w:r>
            <w:r>
              <w:rPr>
                <w:rFonts w:ascii="Calibri" w:eastAsia="Calibri" w:hAnsi="Calibri" w:cs="Calibri"/>
                <w:color w:val="B8903A"/>
              </w:rPr>
              <w:t xml:space="preserve"> »</w:t>
            </w:r>
          </w:p>
        </w:tc>
      </w:tr>
      <w:tr w:rsidR="00AB105D" w14:paraId="4611FD5F" w14:textId="77777777">
        <w:tc>
          <w:tcPr>
            <w:tcW w:w="1440" w:type="dxa"/>
            <w:shd w:val="clear" w:color="auto" w:fill="F7F9FB"/>
            <w:tcMar>
              <w:top w:w="60" w:type="dxa"/>
              <w:left w:w="160" w:type="dxa"/>
              <w:bottom w:w="60" w:type="dxa"/>
              <w:right w:w="100" w:type="dxa"/>
            </w:tcMar>
          </w:tcPr>
          <w:p w14:paraId="536B4938" w14:textId="77777777" w:rsidR="00AB105D" w:rsidRDefault="00460DE6">
            <w:r>
              <w:rPr>
                <w:rFonts w:ascii="Calibri" w:eastAsia="Calibri" w:hAnsi="Calibri" w:cs="Calibri"/>
                <w:b/>
                <w:bCs/>
                <w:color w:val="5A6E80"/>
                <w:sz w:val="18"/>
                <w:szCs w:val="18"/>
              </w:rPr>
              <w:t>13:15 – 14:45</w:t>
            </w:r>
          </w:p>
        </w:tc>
        <w:tc>
          <w:tcPr>
            <w:tcW w:w="7920" w:type="dxa"/>
            <w:shd w:val="clear" w:color="auto" w:fill="F7F9FB"/>
            <w:tcMar>
              <w:top w:w="60" w:type="dxa"/>
              <w:left w:w="200" w:type="dxa"/>
              <w:bottom w:w="60" w:type="dxa"/>
              <w:right w:w="160" w:type="dxa"/>
            </w:tcMar>
          </w:tcPr>
          <w:p w14:paraId="55E4D025" w14:textId="77777777" w:rsidR="00AB105D" w:rsidRDefault="00460DE6">
            <w:r>
              <w:rPr>
                <w:rFonts w:ascii="Calibri" w:eastAsia="Calibri" w:hAnsi="Calibri" w:cs="Calibri"/>
                <w:i/>
                <w:iCs/>
                <w:color w:val="5A6E80"/>
                <w:sz w:val="18"/>
                <w:szCs w:val="18"/>
              </w:rPr>
              <w:t>Lunch Break</w:t>
            </w:r>
          </w:p>
        </w:tc>
      </w:tr>
    </w:tbl>
    <w:p w14:paraId="3B320EDD" w14:textId="77777777" w:rsidR="00AB105D" w:rsidRDefault="00460DE6">
      <w:pPr>
        <w:pBdr>
          <w:bottom w:val="single" w:sz="4" w:space="0" w:color="D0DCE8"/>
        </w:pBdr>
        <w:spacing w:before="100" w:after="60"/>
      </w:pPr>
      <w:r>
        <w:rPr>
          <w:rFonts w:ascii="Calibri" w:eastAsia="Calibri" w:hAnsi="Calibri" w:cs="Calibri"/>
          <w:b/>
          <w:bCs/>
          <w:caps/>
          <w:color w:val="5A6E80"/>
          <w:sz w:val="17"/>
          <w:szCs w:val="17"/>
        </w:rPr>
        <w:t>Presentations — Afternoon Session</w:t>
      </w:r>
    </w:p>
    <w:tbl>
      <w:tblPr>
        <w:tblW w:w="9360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7920"/>
      </w:tblGrid>
      <w:tr w:rsidR="00AB105D" w14:paraId="56078CF5" w14:textId="77777777">
        <w:tc>
          <w:tcPr>
            <w:tcW w:w="1440" w:type="dxa"/>
            <w:tcBorders>
              <w:bottom w:val="single" w:sz="4" w:space="0" w:color="D0DCE8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00" w:type="dxa"/>
            </w:tcMar>
          </w:tcPr>
          <w:p w14:paraId="0A70F69A" w14:textId="77777777" w:rsidR="00AB105D" w:rsidRDefault="00460DE6">
            <w:r>
              <w:rPr>
                <w:rFonts w:ascii="Calibri" w:eastAsia="Calibri" w:hAnsi="Calibri" w:cs="Calibri"/>
                <w:b/>
                <w:bCs/>
                <w:color w:val="2A7A7A"/>
                <w:sz w:val="19"/>
                <w:szCs w:val="19"/>
              </w:rPr>
              <w:t>14:45 – 15:30</w:t>
            </w:r>
          </w:p>
        </w:tc>
        <w:tc>
          <w:tcPr>
            <w:tcW w:w="7920" w:type="dxa"/>
            <w:tcBorders>
              <w:left w:val="single" w:sz="6" w:space="0" w:color="D0DCE8"/>
              <w:bottom w:val="single" w:sz="4" w:space="0" w:color="D0DCE8"/>
            </w:tcBorders>
            <w:shd w:val="clear" w:color="auto" w:fill="FFFFFF"/>
            <w:tcMar>
              <w:top w:w="100" w:type="dxa"/>
              <w:left w:w="200" w:type="dxa"/>
              <w:bottom w:w="100" w:type="dxa"/>
              <w:right w:w="160" w:type="dxa"/>
            </w:tcMar>
          </w:tcPr>
          <w:p w14:paraId="2AB11BE8" w14:textId="77777777" w:rsidR="00AB105D" w:rsidRDefault="00460DE6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olor w:val="1A2E4A"/>
                <w:sz w:val="22"/>
                <w:szCs w:val="22"/>
              </w:rPr>
              <w:t>Stamatina Alamoudi</w:t>
            </w:r>
          </w:p>
          <w:p w14:paraId="67886254" w14:textId="50D6D579" w:rsidR="00AB105D" w:rsidRDefault="00460DE6">
            <w:pPr>
              <w:spacing w:after="60"/>
            </w:pPr>
            <w:r>
              <w:rPr>
                <w:rFonts w:ascii="Calibri" w:eastAsia="Calibri" w:hAnsi="Calibri" w:cs="Calibri"/>
                <w:color w:val="5A6E80"/>
                <w:sz w:val="18"/>
                <w:szCs w:val="18"/>
              </w:rPr>
              <w:t xml:space="preserve">Professor of Physical Education &amp; Sport </w:t>
            </w:r>
            <w:proofErr w:type="gramStart"/>
            <w:r>
              <w:rPr>
                <w:rFonts w:ascii="Calibri" w:eastAsia="Calibri" w:hAnsi="Calibri" w:cs="Calibri"/>
                <w:color w:val="5A6E80"/>
                <w:sz w:val="18"/>
                <w:szCs w:val="18"/>
              </w:rPr>
              <w:t>·  Specialisation</w:t>
            </w:r>
            <w:proofErr w:type="gramEnd"/>
            <w:r>
              <w:rPr>
                <w:rFonts w:ascii="Calibri" w:eastAsia="Calibri" w:hAnsi="Calibri" w:cs="Calibri"/>
                <w:color w:val="5A6E80"/>
                <w:sz w:val="18"/>
                <w:szCs w:val="18"/>
              </w:rPr>
              <w:t xml:space="preserve"> in Rehabilitation &amp; Musculoskeletal Health  ·  Student of Neuro-Linguistic Psychotherapy</w:t>
            </w:r>
            <w:r w:rsidR="0036186F">
              <w:rPr>
                <w:rFonts w:ascii="Calibri" w:eastAsia="Calibri" w:hAnsi="Calibri" w:cs="Calibri"/>
                <w:color w:val="5A6E80"/>
                <w:sz w:val="18"/>
                <w:szCs w:val="18"/>
              </w:rPr>
              <w:t xml:space="preserve"> &amp; Counseling</w:t>
            </w:r>
          </w:p>
          <w:p w14:paraId="7631228E" w14:textId="77777777" w:rsidR="00AB105D" w:rsidRDefault="00460DE6">
            <w:r>
              <w:rPr>
                <w:rFonts w:ascii="Calibri" w:eastAsia="Calibri" w:hAnsi="Calibri" w:cs="Calibri"/>
                <w:color w:val="B8903A"/>
              </w:rPr>
              <w:t xml:space="preserve">« </w:t>
            </w:r>
            <w:r>
              <w:rPr>
                <w:rFonts w:ascii="Calibri" w:eastAsia="Calibri" w:hAnsi="Calibri" w:cs="Calibri"/>
                <w:i/>
                <w:iCs/>
                <w:color w:val="2C4A5E"/>
              </w:rPr>
              <w:t>Exercise, Psychosomatic Health and Social Support: The Role of the Exercise Professional in an Interdisciplinary Care Framework</w:t>
            </w:r>
            <w:r>
              <w:rPr>
                <w:rFonts w:ascii="Calibri" w:eastAsia="Calibri" w:hAnsi="Calibri" w:cs="Calibri"/>
                <w:color w:val="B8903A"/>
              </w:rPr>
              <w:t xml:space="preserve"> »</w:t>
            </w:r>
          </w:p>
        </w:tc>
      </w:tr>
      <w:tr w:rsidR="00AB105D" w:rsidRPr="003E1508" w14:paraId="46202443" w14:textId="77777777">
        <w:tc>
          <w:tcPr>
            <w:tcW w:w="1440" w:type="dxa"/>
            <w:tcBorders>
              <w:bottom w:val="single" w:sz="4" w:space="0" w:color="D0DCE8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00" w:type="dxa"/>
            </w:tcMar>
          </w:tcPr>
          <w:p w14:paraId="7AB77814" w14:textId="77777777" w:rsidR="00AB105D" w:rsidRDefault="00460DE6">
            <w:r>
              <w:rPr>
                <w:rFonts w:ascii="Calibri" w:eastAsia="Calibri" w:hAnsi="Calibri" w:cs="Calibri"/>
                <w:b/>
                <w:bCs/>
                <w:color w:val="2A7A7A"/>
                <w:sz w:val="19"/>
                <w:szCs w:val="19"/>
              </w:rPr>
              <w:t>15:30 – 16:15</w:t>
            </w:r>
          </w:p>
        </w:tc>
        <w:tc>
          <w:tcPr>
            <w:tcW w:w="7920" w:type="dxa"/>
            <w:tcBorders>
              <w:left w:val="single" w:sz="6" w:space="0" w:color="D0DCE8"/>
              <w:bottom w:val="single" w:sz="4" w:space="0" w:color="D0DCE8"/>
            </w:tcBorders>
            <w:shd w:val="clear" w:color="auto" w:fill="FFFFFF"/>
            <w:tcMar>
              <w:top w:w="100" w:type="dxa"/>
              <w:left w:w="200" w:type="dxa"/>
              <w:bottom w:w="100" w:type="dxa"/>
              <w:right w:w="160" w:type="dxa"/>
            </w:tcMar>
          </w:tcPr>
          <w:p w14:paraId="6B8698BD" w14:textId="77777777" w:rsidR="00AB105D" w:rsidRPr="00267D89" w:rsidRDefault="00460DE6">
            <w:pPr>
              <w:spacing w:after="40"/>
              <w:rPr>
                <w:lang w:val="el-GR"/>
              </w:rPr>
            </w:pPr>
            <w:r w:rsidRPr="00267D89">
              <w:rPr>
                <w:rFonts w:ascii="Calibri" w:eastAsia="Calibri" w:hAnsi="Calibri" w:cs="Calibri"/>
                <w:b/>
                <w:bCs/>
                <w:color w:val="1A2E4A"/>
                <w:sz w:val="22"/>
                <w:szCs w:val="22"/>
              </w:rPr>
              <w:t>Charalampos</w:t>
            </w:r>
            <w:r w:rsidRPr="00267D89">
              <w:rPr>
                <w:rFonts w:ascii="Calibri" w:eastAsia="Calibri" w:hAnsi="Calibri" w:cs="Calibri"/>
                <w:b/>
                <w:bCs/>
                <w:color w:val="1A2E4A"/>
                <w:sz w:val="22"/>
                <w:szCs w:val="22"/>
                <w:lang w:val="el-GR"/>
              </w:rPr>
              <w:t xml:space="preserve"> </w:t>
            </w:r>
            <w:r w:rsidRPr="00267D89">
              <w:rPr>
                <w:rFonts w:ascii="Calibri" w:eastAsia="Calibri" w:hAnsi="Calibri" w:cs="Calibri"/>
                <w:b/>
                <w:bCs/>
                <w:color w:val="1A2E4A"/>
                <w:sz w:val="22"/>
                <w:szCs w:val="22"/>
              </w:rPr>
              <w:t>Michailidis</w:t>
            </w:r>
          </w:p>
          <w:p w14:paraId="29D55EDA" w14:textId="25D6D0C1" w:rsidR="003E1508" w:rsidRPr="00267D89" w:rsidRDefault="003E1508" w:rsidP="00AD2694">
            <w:pPr>
              <w:spacing w:after="60"/>
              <w:rPr>
                <w:rFonts w:ascii="Calibri" w:eastAsia="Calibri" w:hAnsi="Calibri" w:cs="Calibri"/>
                <w:color w:val="5A6E80"/>
                <w:sz w:val="18"/>
                <w:szCs w:val="18"/>
              </w:rPr>
            </w:pPr>
            <w:r w:rsidRPr="00267D89">
              <w:rPr>
                <w:rFonts w:ascii="Calibri" w:eastAsia="Calibri" w:hAnsi="Calibri" w:cs="Calibri"/>
                <w:color w:val="5A6E80"/>
                <w:sz w:val="18"/>
                <w:szCs w:val="18"/>
              </w:rPr>
              <w:t xml:space="preserve">Public Health Professional · Object-Oriented Relationship Psychotherapist · Family Therapy </w:t>
            </w:r>
            <w:proofErr w:type="gramStart"/>
            <w:r w:rsidRPr="00267D89">
              <w:rPr>
                <w:rFonts w:ascii="Calibri" w:eastAsia="Calibri" w:hAnsi="Calibri" w:cs="Calibri"/>
                <w:color w:val="5A6E80"/>
                <w:sz w:val="18"/>
                <w:szCs w:val="18"/>
              </w:rPr>
              <w:t>·  Play</w:t>
            </w:r>
            <w:proofErr w:type="gramEnd"/>
            <w:r w:rsidRPr="00267D89">
              <w:rPr>
                <w:rFonts w:ascii="Calibri" w:eastAsia="Calibri" w:hAnsi="Calibri" w:cs="Calibri"/>
                <w:color w:val="5A6E80"/>
                <w:sz w:val="18"/>
                <w:szCs w:val="18"/>
              </w:rPr>
              <w:t xml:space="preserve"> Therapy</w:t>
            </w:r>
          </w:p>
          <w:p w14:paraId="4D8A1A4F" w14:textId="1B9327B8" w:rsidR="00AB105D" w:rsidRPr="00267D89" w:rsidRDefault="003E1508">
            <w:r w:rsidRPr="00267D89">
              <w:rPr>
                <w:rFonts w:ascii="Calibri" w:eastAsia="Calibri" w:hAnsi="Calibri" w:cs="Calibri"/>
                <w:color w:val="B8903A"/>
              </w:rPr>
              <w:t xml:space="preserve">« </w:t>
            </w:r>
            <w:r w:rsidRPr="00267D89">
              <w:rPr>
                <w:rFonts w:ascii="Calibri" w:eastAsia="Calibri" w:hAnsi="Calibri" w:cs="Calibri"/>
                <w:i/>
                <w:iCs/>
                <w:color w:val="2C4A5E"/>
              </w:rPr>
              <w:t xml:space="preserve">Psychosis, the Patient, his Bicycle and his Family </w:t>
            </w:r>
            <w:r w:rsidRPr="00267D89">
              <w:rPr>
                <w:rFonts w:ascii="Calibri" w:eastAsia="Calibri" w:hAnsi="Calibri" w:cs="Calibri"/>
                <w:color w:val="B8903A"/>
              </w:rPr>
              <w:t>»</w:t>
            </w:r>
          </w:p>
        </w:tc>
      </w:tr>
      <w:tr w:rsidR="00AB105D" w14:paraId="0B62ECF6" w14:textId="77777777">
        <w:tc>
          <w:tcPr>
            <w:tcW w:w="1440" w:type="dxa"/>
            <w:shd w:val="clear" w:color="auto" w:fill="F7F9FB"/>
            <w:tcMar>
              <w:top w:w="60" w:type="dxa"/>
              <w:left w:w="160" w:type="dxa"/>
              <w:bottom w:w="60" w:type="dxa"/>
              <w:right w:w="100" w:type="dxa"/>
            </w:tcMar>
          </w:tcPr>
          <w:p w14:paraId="5A1BF6D4" w14:textId="77777777" w:rsidR="00AB105D" w:rsidRDefault="00460DE6">
            <w:r>
              <w:rPr>
                <w:rFonts w:ascii="Calibri" w:eastAsia="Calibri" w:hAnsi="Calibri" w:cs="Calibri"/>
                <w:b/>
                <w:bCs/>
                <w:color w:val="5A6E80"/>
                <w:sz w:val="18"/>
                <w:szCs w:val="18"/>
              </w:rPr>
              <w:t>16:15 – 16:30</w:t>
            </w:r>
          </w:p>
        </w:tc>
        <w:tc>
          <w:tcPr>
            <w:tcW w:w="7920" w:type="dxa"/>
            <w:shd w:val="clear" w:color="auto" w:fill="F7F9FB"/>
            <w:tcMar>
              <w:top w:w="60" w:type="dxa"/>
              <w:left w:w="200" w:type="dxa"/>
              <w:bottom w:w="60" w:type="dxa"/>
              <w:right w:w="160" w:type="dxa"/>
            </w:tcMar>
          </w:tcPr>
          <w:p w14:paraId="7DD910B5" w14:textId="77777777" w:rsidR="00AB105D" w:rsidRDefault="00460DE6">
            <w:r>
              <w:rPr>
                <w:rFonts w:ascii="Calibri" w:eastAsia="Calibri" w:hAnsi="Calibri" w:cs="Calibri"/>
                <w:i/>
                <w:iCs/>
                <w:color w:val="5A6E80"/>
                <w:sz w:val="18"/>
                <w:szCs w:val="18"/>
              </w:rPr>
              <w:t>Coffee Break</w:t>
            </w:r>
          </w:p>
        </w:tc>
      </w:tr>
      <w:tr w:rsidR="00AB105D" w14:paraId="70E53DB6" w14:textId="77777777">
        <w:tc>
          <w:tcPr>
            <w:tcW w:w="1440" w:type="dxa"/>
            <w:tcBorders>
              <w:bottom w:val="single" w:sz="4" w:space="0" w:color="D0DCE8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00" w:type="dxa"/>
            </w:tcMar>
          </w:tcPr>
          <w:p w14:paraId="6D2960EC" w14:textId="77777777" w:rsidR="00AB105D" w:rsidRDefault="00460DE6">
            <w:r>
              <w:rPr>
                <w:rFonts w:ascii="Calibri" w:eastAsia="Calibri" w:hAnsi="Calibri" w:cs="Calibri"/>
                <w:b/>
                <w:bCs/>
                <w:color w:val="2A7A7A"/>
                <w:sz w:val="19"/>
                <w:szCs w:val="19"/>
              </w:rPr>
              <w:t>16:30 – 17:15</w:t>
            </w:r>
          </w:p>
        </w:tc>
        <w:tc>
          <w:tcPr>
            <w:tcW w:w="7920" w:type="dxa"/>
            <w:tcBorders>
              <w:left w:val="single" w:sz="6" w:space="0" w:color="D0DCE8"/>
              <w:bottom w:val="single" w:sz="4" w:space="0" w:color="D0DCE8"/>
            </w:tcBorders>
            <w:shd w:val="clear" w:color="auto" w:fill="FFFFFF"/>
            <w:tcMar>
              <w:top w:w="100" w:type="dxa"/>
              <w:left w:w="200" w:type="dxa"/>
              <w:bottom w:w="100" w:type="dxa"/>
              <w:right w:w="160" w:type="dxa"/>
            </w:tcMar>
          </w:tcPr>
          <w:p w14:paraId="6778297B" w14:textId="152F4A20" w:rsidR="00AB105D" w:rsidRDefault="00460DE6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olor w:val="1A2E4A"/>
                <w:sz w:val="22"/>
                <w:szCs w:val="22"/>
              </w:rPr>
              <w:t xml:space="preserve">Dimitri Kalaitzidis  </w:t>
            </w:r>
          </w:p>
          <w:p w14:paraId="1909E82C" w14:textId="31597128" w:rsidR="003E1508" w:rsidRPr="00276096" w:rsidRDefault="00460DE6" w:rsidP="000048E4">
            <w:pPr>
              <w:spacing w:after="60"/>
              <w:rPr>
                <w:rFonts w:ascii="Calibri" w:eastAsia="Calibri" w:hAnsi="Calibri" w:cs="Calibri"/>
                <w:color w:val="153D63" w:themeColor="text2" w:themeTint="E6"/>
                <w:sz w:val="18"/>
                <w:szCs w:val="18"/>
              </w:rPr>
            </w:pPr>
            <w:proofErr w:type="gramStart"/>
            <w:r w:rsidRPr="00267D89">
              <w:rPr>
                <w:rFonts w:ascii="Calibri" w:eastAsia="Calibri" w:hAnsi="Calibri" w:cs="Calibri"/>
                <w:color w:val="5A6E80"/>
                <w:sz w:val="18"/>
                <w:szCs w:val="18"/>
              </w:rPr>
              <w:t>Psychotherapist</w:t>
            </w:r>
            <w:r w:rsidR="001B4624">
              <w:rPr>
                <w:rFonts w:ascii="Calibri" w:eastAsia="Calibri" w:hAnsi="Calibri" w:cs="Calibri"/>
                <w:color w:val="5A6E80"/>
                <w:sz w:val="18"/>
                <w:szCs w:val="18"/>
              </w:rPr>
              <w:t xml:space="preserve"> </w:t>
            </w:r>
            <w:r w:rsidR="001B4624" w:rsidRPr="00267D89">
              <w:rPr>
                <w:rFonts w:ascii="Calibri" w:eastAsia="Calibri" w:hAnsi="Calibri" w:cs="Calibri"/>
                <w:color w:val="5A6E80"/>
                <w:sz w:val="18"/>
                <w:szCs w:val="18"/>
              </w:rPr>
              <w:t xml:space="preserve"> </w:t>
            </w:r>
            <w:r w:rsidR="001B4624" w:rsidRPr="00276096">
              <w:rPr>
                <w:rFonts w:ascii="Calibri" w:eastAsia="Calibri" w:hAnsi="Calibri" w:cs="Calibri"/>
                <w:color w:val="5A6E80"/>
                <w:sz w:val="18"/>
                <w:szCs w:val="18"/>
              </w:rPr>
              <w:t>·</w:t>
            </w:r>
            <w:proofErr w:type="gramEnd"/>
            <w:r w:rsidR="001B4624" w:rsidRPr="00276096">
              <w:rPr>
                <w:rFonts w:ascii="Calibri" w:eastAsia="Calibri" w:hAnsi="Calibri" w:cs="Calibri"/>
                <w:color w:val="5A6E80"/>
                <w:sz w:val="18"/>
                <w:szCs w:val="18"/>
              </w:rPr>
              <w:t xml:space="preserve"> </w:t>
            </w:r>
            <w:r w:rsidR="001B4624">
              <w:rPr>
                <w:rFonts w:ascii="Calibri" w:eastAsia="Calibri" w:hAnsi="Calibri" w:cs="Calibri"/>
                <w:color w:val="5A6E80"/>
                <w:sz w:val="18"/>
                <w:szCs w:val="18"/>
              </w:rPr>
              <w:t xml:space="preserve"> </w:t>
            </w:r>
            <w:r w:rsidR="00276096">
              <w:rPr>
                <w:rFonts w:ascii="Calibri" w:eastAsia="Calibri" w:hAnsi="Calibri" w:cs="Calibri"/>
                <w:color w:val="5A6E80"/>
                <w:sz w:val="18"/>
                <w:szCs w:val="18"/>
              </w:rPr>
              <w:t>Supervisor</w:t>
            </w:r>
            <w:r w:rsidR="001B4624">
              <w:rPr>
                <w:rFonts w:ascii="Calibri" w:eastAsia="Calibri" w:hAnsi="Calibri" w:cs="Calibri"/>
                <w:color w:val="5A6E80"/>
                <w:sz w:val="18"/>
                <w:szCs w:val="18"/>
              </w:rPr>
              <w:t xml:space="preserve"> </w:t>
            </w:r>
            <w:r w:rsidR="001B4624" w:rsidRPr="00267D89">
              <w:rPr>
                <w:rFonts w:ascii="Calibri" w:eastAsia="Calibri" w:hAnsi="Calibri" w:cs="Calibri"/>
                <w:color w:val="5A6E80"/>
                <w:sz w:val="18"/>
                <w:szCs w:val="18"/>
              </w:rPr>
              <w:t xml:space="preserve"> </w:t>
            </w:r>
            <w:r w:rsidR="001B4624" w:rsidRPr="00276096">
              <w:rPr>
                <w:rFonts w:ascii="Calibri" w:eastAsia="Calibri" w:hAnsi="Calibri" w:cs="Calibri"/>
                <w:color w:val="5A6E80"/>
                <w:sz w:val="18"/>
                <w:szCs w:val="18"/>
              </w:rPr>
              <w:t xml:space="preserve">· </w:t>
            </w:r>
            <w:r w:rsidR="00276096">
              <w:rPr>
                <w:rFonts w:ascii="Calibri" w:eastAsia="Calibri" w:hAnsi="Calibri" w:cs="Calibri"/>
                <w:color w:val="5A6E80"/>
                <w:sz w:val="18"/>
                <w:szCs w:val="18"/>
              </w:rPr>
              <w:t>NLP &amp; Balint teams</w:t>
            </w:r>
            <w:r w:rsidRPr="00267D89">
              <w:rPr>
                <w:rFonts w:ascii="Calibri" w:eastAsia="Calibri" w:hAnsi="Calibri" w:cs="Calibri"/>
                <w:color w:val="5A6E80"/>
                <w:sz w:val="18"/>
                <w:szCs w:val="18"/>
              </w:rPr>
              <w:t xml:space="preserve"> ·  Founding Member </w:t>
            </w:r>
            <w:proofErr w:type="spellStart"/>
            <w:r w:rsidRPr="00267D89">
              <w:rPr>
                <w:rFonts w:ascii="Calibri" w:eastAsia="Calibri" w:hAnsi="Calibri" w:cs="Calibri"/>
                <w:color w:val="5A6E80"/>
                <w:sz w:val="18"/>
                <w:szCs w:val="18"/>
              </w:rPr>
              <w:t>NlThGreece</w:t>
            </w:r>
            <w:proofErr w:type="spellEnd"/>
            <w:r w:rsidRPr="00267D89">
              <w:rPr>
                <w:rFonts w:ascii="Calibri" w:eastAsia="Calibri" w:hAnsi="Calibri" w:cs="Calibri"/>
                <w:color w:val="5A6E80"/>
                <w:sz w:val="18"/>
                <w:szCs w:val="18"/>
              </w:rPr>
              <w:t xml:space="preserve">   </w:t>
            </w:r>
            <w:r w:rsidR="003E1508" w:rsidRPr="001B4624">
              <w:rPr>
                <w:rFonts w:ascii="Calibri" w:eastAsia="Calibri" w:hAnsi="Calibri" w:cs="Calibri"/>
                <w:color w:val="153D63" w:themeColor="text2" w:themeTint="E6"/>
                <w:sz w:val="18"/>
                <w:szCs w:val="18"/>
              </w:rPr>
              <w:t xml:space="preserve">· </w:t>
            </w:r>
            <w:r w:rsidR="003E1508" w:rsidRPr="001B4624">
              <w:rPr>
                <w:rFonts w:ascii="Calibri" w:hAnsi="Calibri" w:cs="Calibri"/>
                <w:color w:val="153D63" w:themeColor="text2" w:themeTint="E6"/>
                <w:sz w:val="18"/>
                <w:szCs w:val="18"/>
              </w:rPr>
              <w:t>Founding member of the German Spoken Language for the Treatment of Psychos</w:t>
            </w:r>
            <w:r w:rsidR="003E1508" w:rsidRPr="001B4624">
              <w:rPr>
                <w:rFonts w:ascii="Calibri" w:hAnsi="Calibri" w:cs="Calibri"/>
                <w:color w:val="153D63" w:themeColor="text2" w:themeTint="E6"/>
                <w:sz w:val="18"/>
                <w:szCs w:val="18"/>
                <w:lang w:val="el-GR"/>
              </w:rPr>
              <w:t>ι</w:t>
            </w:r>
            <w:r w:rsidR="003E1508" w:rsidRPr="001B4624">
              <w:rPr>
                <w:rFonts w:ascii="Calibri" w:hAnsi="Calibri" w:cs="Calibri"/>
                <w:color w:val="153D63" w:themeColor="text2" w:themeTint="E6"/>
                <w:sz w:val="18"/>
                <w:szCs w:val="18"/>
              </w:rPr>
              <w:t>s</w:t>
            </w:r>
            <w:r w:rsidR="003E1508" w:rsidRPr="001B4624">
              <w:rPr>
                <w:rFonts w:cs="Arial"/>
                <w:color w:val="153D63" w:themeColor="text2" w:themeTint="E6"/>
                <w:szCs w:val="24"/>
              </w:rPr>
              <w:t xml:space="preserve"> </w:t>
            </w:r>
          </w:p>
          <w:p w14:paraId="2937D5DC" w14:textId="2C1CAD3D" w:rsidR="003767DB" w:rsidRDefault="003767DB">
            <w:pPr>
              <w:spacing w:after="60"/>
              <w:rPr>
                <w:rFonts w:ascii="Calibri" w:eastAsia="Calibri" w:hAnsi="Calibri" w:cs="Calibri"/>
                <w:b/>
                <w:bCs/>
                <w:color w:val="1A2E4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1A2E4A"/>
                <w:sz w:val="22"/>
                <w:szCs w:val="22"/>
              </w:rPr>
              <w:t>&amp;</w:t>
            </w:r>
          </w:p>
          <w:p w14:paraId="0D837ACE" w14:textId="77777777" w:rsidR="00C95235" w:rsidRPr="00DF125F" w:rsidRDefault="003F6BE0">
            <w:pPr>
              <w:spacing w:after="60"/>
              <w:rPr>
                <w:rFonts w:ascii="Calibri" w:eastAsia="Calibri" w:hAnsi="Calibri" w:cs="Calibri"/>
                <w:b/>
                <w:bCs/>
                <w:color w:val="1A2E4A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1A2E4A"/>
                <w:sz w:val="22"/>
                <w:szCs w:val="22"/>
              </w:rPr>
              <w:t xml:space="preserve">Alexandra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1A2E4A"/>
                <w:sz w:val="22"/>
                <w:szCs w:val="22"/>
              </w:rPr>
              <w:t>Efthimiadou</w:t>
            </w:r>
            <w:proofErr w:type="spellEnd"/>
          </w:p>
          <w:p w14:paraId="07DC3552" w14:textId="7CB70FF3" w:rsidR="00AB105D" w:rsidRDefault="003F6BE0">
            <w:pPr>
              <w:spacing w:after="60"/>
            </w:pPr>
            <w:r>
              <w:rPr>
                <w:rFonts w:ascii="Calibri" w:eastAsia="Calibri" w:hAnsi="Calibri" w:cs="Calibri"/>
                <w:color w:val="5A6E80"/>
                <w:sz w:val="18"/>
                <w:szCs w:val="18"/>
              </w:rPr>
              <w:t>PhD</w:t>
            </w:r>
            <w:r w:rsidR="00C95235">
              <w:rPr>
                <w:rFonts w:ascii="Calibri" w:eastAsia="Calibri" w:hAnsi="Calibri" w:cs="Calibri"/>
                <w:color w:val="5A6E80"/>
                <w:sz w:val="18"/>
                <w:szCs w:val="18"/>
              </w:rPr>
              <w:t xml:space="preserve"> ·</w:t>
            </w:r>
            <w:r>
              <w:rPr>
                <w:rFonts w:ascii="Calibri" w:eastAsia="Calibri" w:hAnsi="Calibri" w:cs="Calibri"/>
                <w:color w:val="5A6E80"/>
                <w:sz w:val="18"/>
                <w:szCs w:val="18"/>
              </w:rPr>
              <w:t xml:space="preserve"> </w:t>
            </w:r>
            <w:r w:rsidR="0036186F">
              <w:rPr>
                <w:rFonts w:ascii="Calibri" w:eastAsia="Calibri" w:hAnsi="Calibri" w:cs="Calibri"/>
                <w:color w:val="5A6E8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5A6E80"/>
                <w:sz w:val="18"/>
                <w:szCs w:val="18"/>
              </w:rPr>
              <w:t xml:space="preserve">Psychologist  ·  Board Member </w:t>
            </w:r>
            <w:proofErr w:type="spellStart"/>
            <w:r>
              <w:rPr>
                <w:rFonts w:ascii="Calibri" w:eastAsia="Calibri" w:hAnsi="Calibri" w:cs="Calibri"/>
                <w:color w:val="5A6E80"/>
                <w:sz w:val="18"/>
                <w:szCs w:val="18"/>
              </w:rPr>
              <w:t>EANLPt</w:t>
            </w:r>
            <w:proofErr w:type="spellEnd"/>
            <w:r>
              <w:rPr>
                <w:rFonts w:ascii="Calibri" w:eastAsia="Calibri" w:hAnsi="Calibri" w:cs="Calibri"/>
                <w:color w:val="5A6E80"/>
                <w:sz w:val="18"/>
                <w:szCs w:val="18"/>
              </w:rPr>
              <w:t xml:space="preserve"> </w:t>
            </w:r>
            <w:r w:rsidR="00C95235">
              <w:rPr>
                <w:rFonts w:ascii="Calibri" w:eastAsia="Calibri" w:hAnsi="Calibri" w:cs="Calibri"/>
                <w:color w:val="5A6E80"/>
                <w:sz w:val="18"/>
                <w:szCs w:val="18"/>
              </w:rPr>
              <w:t xml:space="preserve"> ·  Member SOMSP </w:t>
            </w:r>
            <w:r>
              <w:rPr>
                <w:rFonts w:ascii="Calibri" w:eastAsia="Calibri" w:hAnsi="Calibri" w:cs="Calibri"/>
                <w:color w:val="5A6E80"/>
                <w:sz w:val="18"/>
                <w:szCs w:val="18"/>
              </w:rPr>
              <w:t xml:space="preserve">·  </w:t>
            </w:r>
            <w:r w:rsidR="00C95235">
              <w:rPr>
                <w:rFonts w:ascii="Calibri" w:eastAsia="Calibri" w:hAnsi="Calibri" w:cs="Calibri"/>
                <w:color w:val="5A6E80"/>
                <w:sz w:val="18"/>
                <w:szCs w:val="18"/>
              </w:rPr>
              <w:t>Founding</w:t>
            </w:r>
            <w:r w:rsidR="00C95235" w:rsidRPr="00C95235">
              <w:rPr>
                <w:rFonts w:ascii="Calibri" w:eastAsia="Calibri" w:hAnsi="Calibri" w:cs="Calibri"/>
                <w:color w:val="5A6E80"/>
                <w:sz w:val="18"/>
                <w:szCs w:val="18"/>
              </w:rPr>
              <w:t xml:space="preserve"> </w:t>
            </w:r>
            <w:r w:rsidR="00C95235">
              <w:rPr>
                <w:rFonts w:ascii="Calibri" w:eastAsia="Calibri" w:hAnsi="Calibri" w:cs="Calibri"/>
                <w:color w:val="5A6E80"/>
                <w:sz w:val="18"/>
                <w:szCs w:val="18"/>
              </w:rPr>
              <w:t>Member</w:t>
            </w:r>
            <w:r w:rsidR="00C95235" w:rsidRPr="00C95235">
              <w:rPr>
                <w:rFonts w:ascii="Calibri" w:eastAsia="Calibri" w:hAnsi="Calibri" w:cs="Calibri"/>
                <w:color w:val="5A6E80"/>
                <w:sz w:val="18"/>
                <w:szCs w:val="18"/>
              </w:rPr>
              <w:t xml:space="preserve"> </w:t>
            </w:r>
            <w:proofErr w:type="spellStart"/>
            <w:r w:rsidR="00C95235">
              <w:rPr>
                <w:rFonts w:ascii="Calibri" w:eastAsia="Calibri" w:hAnsi="Calibri" w:cs="Calibri"/>
                <w:color w:val="5A6E80"/>
                <w:sz w:val="18"/>
                <w:szCs w:val="18"/>
              </w:rPr>
              <w:t>NlThGreece</w:t>
            </w:r>
            <w:proofErr w:type="spellEnd"/>
            <w:r w:rsidR="00C95235" w:rsidRPr="00C95235">
              <w:rPr>
                <w:rFonts w:ascii="Calibri" w:eastAsia="Calibri" w:hAnsi="Calibri" w:cs="Calibri"/>
                <w:color w:val="5A6E80"/>
                <w:sz w:val="18"/>
                <w:szCs w:val="18"/>
              </w:rPr>
              <w:t xml:space="preserve"> </w:t>
            </w:r>
            <w:r w:rsidR="00C95235">
              <w:rPr>
                <w:rFonts w:ascii="Calibri" w:eastAsia="Calibri" w:hAnsi="Calibri" w:cs="Calibri"/>
                <w:color w:val="5A6E80"/>
                <w:sz w:val="18"/>
                <w:szCs w:val="18"/>
              </w:rPr>
              <w:t>·</w:t>
            </w:r>
            <w:r w:rsidR="00C95235" w:rsidRPr="00C95235">
              <w:rPr>
                <w:rFonts w:ascii="Calibri" w:eastAsia="Calibri" w:hAnsi="Calibri" w:cs="Calibri"/>
                <w:color w:val="5A6E80"/>
                <w:sz w:val="18"/>
                <w:szCs w:val="18"/>
              </w:rPr>
              <w:t xml:space="preserve">  </w:t>
            </w:r>
            <w:r>
              <w:rPr>
                <w:rFonts w:ascii="Calibri" w:eastAsia="Calibri" w:hAnsi="Calibri" w:cs="Calibri"/>
                <w:color w:val="5A6E80"/>
                <w:sz w:val="18"/>
                <w:szCs w:val="18"/>
              </w:rPr>
              <w:t>NLP Master Trainer</w:t>
            </w:r>
            <w:r w:rsidR="00DF125F">
              <w:rPr>
                <w:rFonts w:ascii="Calibri" w:eastAsia="Calibri" w:hAnsi="Calibri" w:cs="Calibri"/>
                <w:color w:val="5A6E80"/>
                <w:sz w:val="18"/>
                <w:szCs w:val="18"/>
              </w:rPr>
              <w:t xml:space="preserve"> &amp; Supervisor</w:t>
            </w:r>
          </w:p>
          <w:p w14:paraId="25F631E7" w14:textId="77777777" w:rsidR="00AB105D" w:rsidRDefault="00460DE6">
            <w:r>
              <w:rPr>
                <w:rFonts w:ascii="Calibri" w:eastAsia="Calibri" w:hAnsi="Calibri" w:cs="Calibri"/>
                <w:color w:val="B8903A"/>
              </w:rPr>
              <w:t xml:space="preserve">« </w:t>
            </w:r>
            <w:r>
              <w:rPr>
                <w:rFonts w:ascii="Calibri" w:eastAsia="Calibri" w:hAnsi="Calibri" w:cs="Calibri"/>
                <w:i/>
                <w:iCs/>
                <w:color w:val="2C4A5E"/>
              </w:rPr>
              <w:t>Narcissistic Depression: A Social Trend or a Question of Family Psychosomatics? The Psychotherapeutic and Neuro-Linguistic Approach</w:t>
            </w:r>
            <w:r>
              <w:rPr>
                <w:rFonts w:ascii="Calibri" w:eastAsia="Calibri" w:hAnsi="Calibri" w:cs="Calibri"/>
                <w:color w:val="B8903A"/>
              </w:rPr>
              <w:t xml:space="preserve"> »</w:t>
            </w:r>
          </w:p>
        </w:tc>
      </w:tr>
      <w:tr w:rsidR="00AB105D" w14:paraId="286A8367" w14:textId="77777777">
        <w:tc>
          <w:tcPr>
            <w:tcW w:w="1440" w:type="dxa"/>
            <w:tcBorders>
              <w:bottom w:val="single" w:sz="4" w:space="0" w:color="D0DCE8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00" w:type="dxa"/>
            </w:tcMar>
          </w:tcPr>
          <w:p w14:paraId="257D644F" w14:textId="77777777" w:rsidR="00AB105D" w:rsidRDefault="00460DE6">
            <w:r>
              <w:rPr>
                <w:rFonts w:ascii="Calibri" w:eastAsia="Calibri" w:hAnsi="Calibri" w:cs="Calibri"/>
                <w:b/>
                <w:bCs/>
                <w:color w:val="2A7A7A"/>
                <w:sz w:val="19"/>
                <w:szCs w:val="19"/>
              </w:rPr>
              <w:t>17:15 – 18:00</w:t>
            </w:r>
          </w:p>
        </w:tc>
        <w:tc>
          <w:tcPr>
            <w:tcW w:w="7920" w:type="dxa"/>
            <w:tcBorders>
              <w:left w:val="single" w:sz="6" w:space="0" w:color="D0DCE8"/>
              <w:bottom w:val="single" w:sz="4" w:space="0" w:color="D0DCE8"/>
            </w:tcBorders>
            <w:shd w:val="clear" w:color="auto" w:fill="FFFFFF"/>
            <w:tcMar>
              <w:top w:w="100" w:type="dxa"/>
              <w:left w:w="200" w:type="dxa"/>
              <w:bottom w:w="100" w:type="dxa"/>
              <w:right w:w="160" w:type="dxa"/>
            </w:tcMar>
          </w:tcPr>
          <w:p w14:paraId="567DE179" w14:textId="77777777" w:rsidR="00AB105D" w:rsidRPr="00267D89" w:rsidRDefault="00460DE6">
            <w:pPr>
              <w:spacing w:after="40"/>
            </w:pPr>
            <w:r>
              <w:rPr>
                <w:rFonts w:ascii="Calibri" w:eastAsia="Calibri" w:hAnsi="Calibri" w:cs="Calibri"/>
                <w:b/>
                <w:bCs/>
                <w:color w:val="1A2E4A"/>
                <w:sz w:val="22"/>
                <w:szCs w:val="22"/>
              </w:rPr>
              <w:t>Andreas</w:t>
            </w:r>
            <w:r w:rsidRPr="00267D89">
              <w:rPr>
                <w:rFonts w:ascii="Calibri" w:eastAsia="Calibri" w:hAnsi="Calibri" w:cs="Calibri"/>
                <w:b/>
                <w:bCs/>
                <w:color w:val="1A2E4A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1A2E4A"/>
                <w:sz w:val="22"/>
                <w:szCs w:val="22"/>
              </w:rPr>
              <w:t>Michailidis</w:t>
            </w:r>
          </w:p>
          <w:p w14:paraId="475CACBC" w14:textId="435570A2" w:rsidR="003E1508" w:rsidRPr="003E1508" w:rsidRDefault="003E1508" w:rsidP="00AE1675">
            <w:pPr>
              <w:spacing w:after="60"/>
            </w:pPr>
            <w:r w:rsidRPr="00267D89">
              <w:rPr>
                <w:rFonts w:ascii="Calibri" w:eastAsia="Calibri" w:hAnsi="Calibri" w:cs="Calibri"/>
                <w:color w:val="5A6E80"/>
                <w:sz w:val="18"/>
                <w:szCs w:val="18"/>
              </w:rPr>
              <w:t xml:space="preserve">Student of Social Work in Public Administration and </w:t>
            </w:r>
            <w:r w:rsidRPr="00267D89">
              <w:rPr>
                <w:rFonts w:ascii="Calibri" w:eastAsia="Calibri" w:hAnsi="Calibri" w:cs="Calibri"/>
                <w:color w:val="5A6E80"/>
                <w:sz w:val="18"/>
                <w:szCs w:val="18"/>
                <w:lang w:val="el-GR"/>
              </w:rPr>
              <w:t>ο</w:t>
            </w:r>
            <w:r w:rsidRPr="00267D89">
              <w:rPr>
                <w:rFonts w:ascii="Calibri" w:eastAsia="Calibri" w:hAnsi="Calibri" w:cs="Calibri"/>
                <w:color w:val="5A6E80"/>
                <w:sz w:val="18"/>
                <w:szCs w:val="18"/>
              </w:rPr>
              <w:t>f Neuro-Linguistic Psychotherapy &amp; Counseling</w:t>
            </w:r>
          </w:p>
          <w:p w14:paraId="445C6A65" w14:textId="3D07A592" w:rsidR="00AB105D" w:rsidRDefault="00460DE6">
            <w:r>
              <w:rPr>
                <w:rFonts w:ascii="Calibri" w:eastAsia="Calibri" w:hAnsi="Calibri" w:cs="Calibri"/>
                <w:color w:val="B8903A"/>
              </w:rPr>
              <w:t xml:space="preserve">« </w:t>
            </w:r>
            <w:r>
              <w:rPr>
                <w:rFonts w:ascii="Calibri" w:eastAsia="Calibri" w:hAnsi="Calibri" w:cs="Calibri"/>
                <w:i/>
                <w:iCs/>
                <w:color w:val="2C4A5E"/>
              </w:rPr>
              <w:t>Crisis Management: The Power of NLP</w:t>
            </w:r>
            <w:r w:rsidR="00A726ED">
              <w:rPr>
                <w:rFonts w:ascii="Calibri" w:eastAsia="Calibri" w:hAnsi="Calibri" w:cs="Calibri"/>
                <w:i/>
                <w:iCs/>
                <w:color w:val="2C4A5E"/>
              </w:rPr>
              <w:t xml:space="preserve">t </w:t>
            </w:r>
            <w:r>
              <w:rPr>
                <w:rFonts w:ascii="Calibri" w:eastAsia="Calibri" w:hAnsi="Calibri" w:cs="Calibri"/>
                <w:i/>
                <w:iCs/>
                <w:color w:val="2C4A5E"/>
              </w:rPr>
              <w:t xml:space="preserve"> in Contemporary Social Work</w:t>
            </w:r>
            <w:r>
              <w:rPr>
                <w:rFonts w:ascii="Calibri" w:eastAsia="Calibri" w:hAnsi="Calibri" w:cs="Calibri"/>
                <w:color w:val="B8903A"/>
              </w:rPr>
              <w:t xml:space="preserve"> »</w:t>
            </w:r>
          </w:p>
        </w:tc>
      </w:tr>
    </w:tbl>
    <w:p w14:paraId="193FD0AD" w14:textId="77777777" w:rsidR="00AB105D" w:rsidRDefault="00AB105D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AB105D" w14:paraId="5394516F" w14:textId="77777777">
        <w:tc>
          <w:tcPr>
            <w:tcW w:w="0" w:type="auto"/>
            <w:shd w:val="clear" w:color="auto" w:fill="1A2E4A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4035308C" w14:textId="77777777" w:rsidR="00AB105D" w:rsidRDefault="00460DE6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FFFFFF"/>
              </w:rPr>
              <w:t>Conference Closing Ceremony</w:t>
            </w:r>
          </w:p>
        </w:tc>
      </w:tr>
    </w:tbl>
    <w:p w14:paraId="7C0502B6" w14:textId="77777777" w:rsidR="00AB105D" w:rsidRDefault="00AB105D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AB105D" w14:paraId="01F4ADA5" w14:textId="77777777">
        <w:tc>
          <w:tcPr>
            <w:tcW w:w="0" w:type="auto"/>
            <w:shd w:val="clear" w:color="auto" w:fill="1A2E4A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6745F5D4" w14:textId="77777777" w:rsidR="00AB105D" w:rsidRDefault="00460DE6">
            <w:r>
              <w:rPr>
                <w:rFonts w:ascii="Calibri" w:eastAsia="Calibri" w:hAnsi="Calibri" w:cs="Calibri"/>
                <w:color w:val="AABFCC"/>
                <w:sz w:val="17"/>
                <w:szCs w:val="17"/>
              </w:rPr>
              <w:t xml:space="preserve">Organised by: 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17"/>
                <w:szCs w:val="17"/>
              </w:rPr>
              <w:t>NlTh Greece AMKE  ·  Neuro Linguistic Psychotherapy Greece</w:t>
            </w:r>
            <w:r>
              <w:rPr>
                <w:rFonts w:ascii="Calibri" w:eastAsia="Calibri" w:hAnsi="Calibri" w:cs="Calibri"/>
                <w:color w:val="AABFCC"/>
                <w:sz w:val="17"/>
                <w:szCs w:val="17"/>
              </w:rPr>
              <w:t xml:space="preserve">          EANLPt Annual Conference 2026</w:t>
            </w:r>
          </w:p>
        </w:tc>
      </w:tr>
    </w:tbl>
    <w:p w14:paraId="22B64E70" w14:textId="77777777" w:rsidR="00230D9B" w:rsidRDefault="00230D9B"/>
    <w:sectPr w:rsidR="00230D9B">
      <w:pgSz w:w="12240" w:h="15840"/>
      <w:pgMar w:top="720" w:right="1080" w:bottom="72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37087B"/>
    <w:multiLevelType w:val="hybridMultilevel"/>
    <w:tmpl w:val="72468198"/>
    <w:lvl w:ilvl="0" w:tplc="465ED7B8">
      <w:start w:val="1"/>
      <w:numFmt w:val="bullet"/>
      <w:lvlText w:val="●"/>
      <w:lvlJc w:val="left"/>
      <w:pPr>
        <w:ind w:left="720" w:hanging="360"/>
      </w:pPr>
    </w:lvl>
    <w:lvl w:ilvl="1" w:tplc="6EC6011C">
      <w:start w:val="1"/>
      <w:numFmt w:val="bullet"/>
      <w:lvlText w:val="○"/>
      <w:lvlJc w:val="left"/>
      <w:pPr>
        <w:ind w:left="1440" w:hanging="360"/>
      </w:pPr>
    </w:lvl>
    <w:lvl w:ilvl="2" w:tplc="089823D8">
      <w:start w:val="1"/>
      <w:numFmt w:val="bullet"/>
      <w:lvlText w:val="■"/>
      <w:lvlJc w:val="left"/>
      <w:pPr>
        <w:ind w:left="2160" w:hanging="360"/>
      </w:pPr>
    </w:lvl>
    <w:lvl w:ilvl="3" w:tplc="92E49DC6">
      <w:start w:val="1"/>
      <w:numFmt w:val="bullet"/>
      <w:lvlText w:val="●"/>
      <w:lvlJc w:val="left"/>
      <w:pPr>
        <w:ind w:left="2880" w:hanging="360"/>
      </w:pPr>
    </w:lvl>
    <w:lvl w:ilvl="4" w:tplc="53CC1654">
      <w:start w:val="1"/>
      <w:numFmt w:val="bullet"/>
      <w:lvlText w:val="○"/>
      <w:lvlJc w:val="left"/>
      <w:pPr>
        <w:ind w:left="3600" w:hanging="360"/>
      </w:pPr>
    </w:lvl>
    <w:lvl w:ilvl="5" w:tplc="E8328394">
      <w:start w:val="1"/>
      <w:numFmt w:val="bullet"/>
      <w:lvlText w:val="■"/>
      <w:lvlJc w:val="left"/>
      <w:pPr>
        <w:ind w:left="4320" w:hanging="360"/>
      </w:pPr>
    </w:lvl>
    <w:lvl w:ilvl="6" w:tplc="43CC3AC0">
      <w:start w:val="1"/>
      <w:numFmt w:val="bullet"/>
      <w:lvlText w:val="●"/>
      <w:lvlJc w:val="left"/>
      <w:pPr>
        <w:ind w:left="5040" w:hanging="360"/>
      </w:pPr>
    </w:lvl>
    <w:lvl w:ilvl="7" w:tplc="26F04B12">
      <w:start w:val="1"/>
      <w:numFmt w:val="bullet"/>
      <w:lvlText w:val="●"/>
      <w:lvlJc w:val="left"/>
      <w:pPr>
        <w:ind w:left="5760" w:hanging="360"/>
      </w:pPr>
    </w:lvl>
    <w:lvl w:ilvl="8" w:tplc="6C76737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05D"/>
    <w:rsid w:val="00000A1E"/>
    <w:rsid w:val="000036FB"/>
    <w:rsid w:val="000675A3"/>
    <w:rsid w:val="000D5D68"/>
    <w:rsid w:val="00127FAD"/>
    <w:rsid w:val="00142027"/>
    <w:rsid w:val="001B4624"/>
    <w:rsid w:val="001F3CF5"/>
    <w:rsid w:val="00211186"/>
    <w:rsid w:val="00230D9B"/>
    <w:rsid w:val="00267D89"/>
    <w:rsid w:val="00276096"/>
    <w:rsid w:val="00305225"/>
    <w:rsid w:val="0036186F"/>
    <w:rsid w:val="003767DB"/>
    <w:rsid w:val="003E1508"/>
    <w:rsid w:val="003F6BE0"/>
    <w:rsid w:val="00460DE6"/>
    <w:rsid w:val="004935F1"/>
    <w:rsid w:val="004951B3"/>
    <w:rsid w:val="004B4C30"/>
    <w:rsid w:val="005D56AF"/>
    <w:rsid w:val="006349B0"/>
    <w:rsid w:val="00640257"/>
    <w:rsid w:val="00651A3F"/>
    <w:rsid w:val="00661211"/>
    <w:rsid w:val="00727014"/>
    <w:rsid w:val="007D56B2"/>
    <w:rsid w:val="008A63C3"/>
    <w:rsid w:val="008F4D00"/>
    <w:rsid w:val="00927328"/>
    <w:rsid w:val="00985C40"/>
    <w:rsid w:val="009C6AE0"/>
    <w:rsid w:val="00A07B91"/>
    <w:rsid w:val="00A726ED"/>
    <w:rsid w:val="00AA7C79"/>
    <w:rsid w:val="00AB105D"/>
    <w:rsid w:val="00AC600B"/>
    <w:rsid w:val="00BB0430"/>
    <w:rsid w:val="00C24869"/>
    <w:rsid w:val="00C95235"/>
    <w:rsid w:val="00CD5AFB"/>
    <w:rsid w:val="00DF125F"/>
    <w:rsid w:val="00E1285A"/>
    <w:rsid w:val="00E2610D"/>
    <w:rsid w:val="00E2705F"/>
    <w:rsid w:val="00E81374"/>
    <w:rsid w:val="00F2143D"/>
    <w:rsid w:val="00F62180"/>
    <w:rsid w:val="00F644B4"/>
    <w:rsid w:val="00FA49E8"/>
    <w:rsid w:val="00FD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3D9F8"/>
  <w15:docId w15:val="{18DE9B5B-24EE-489F-B579-58BF2961A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a4">
    <w:name w:val="List Paragraph"/>
    <w:qFormat/>
  </w:style>
  <w:style w:type="character" w:styleId="-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Κείμενο υποσημείωσης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</w:style>
  <w:style w:type="character" w:customStyle="1" w:styleId="Char0">
    <w:name w:val="Κείμενο σημείωσης τέλους Char"/>
    <w:link w:val="a8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677</Words>
  <Characters>3657</Characters>
  <Application>Microsoft Office Word</Application>
  <DocSecurity>0</DocSecurity>
  <Lines>30</Lines>
  <Paragraphs>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Μαρία Αντωνιάδου</cp:lastModifiedBy>
  <cp:revision>2</cp:revision>
  <dcterms:created xsi:type="dcterms:W3CDTF">2026-09-15T07:44:00Z</dcterms:created>
  <dcterms:modified xsi:type="dcterms:W3CDTF">2026-09-15T07:44:00Z</dcterms:modified>
</cp:coreProperties>
</file>